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E6" w:rsidRPr="004D6468" w:rsidRDefault="004533CA" w:rsidP="000E3552">
      <w:pPr>
        <w:textAlignment w:val="baseline"/>
        <w:rPr>
          <w:rFonts w:eastAsia="Times New Roman" w:cstheme="minorHAnsi"/>
          <w:b/>
          <w:bCs/>
          <w:color w:val="FF0000"/>
          <w:sz w:val="24"/>
          <w:szCs w:val="24"/>
          <w:lang w:eastAsia="de-DE"/>
        </w:rPr>
      </w:pPr>
      <w:r w:rsidRPr="004D6468">
        <w:rPr>
          <w:rFonts w:eastAsia="Times New Roman" w:cstheme="minorHAnsi"/>
          <w:b/>
          <w:bCs/>
          <w:color w:val="FF0000"/>
          <w:sz w:val="24"/>
          <w:szCs w:val="24"/>
          <w:lang w:eastAsia="de-DE"/>
        </w:rPr>
        <w:t>III. Liturgische Bausteine</w:t>
      </w:r>
    </w:p>
    <w:p w:rsidR="004533CA" w:rsidRPr="00731157" w:rsidRDefault="004533CA" w:rsidP="000E3552">
      <w:pPr>
        <w:textAlignment w:val="baseline"/>
        <w:rPr>
          <w:rFonts w:eastAsia="Times New Roman" w:cstheme="minorHAnsi"/>
          <w:lang w:eastAsia="de-DE"/>
        </w:rPr>
      </w:pPr>
    </w:p>
    <w:p w:rsidR="006F7ED0" w:rsidRPr="003C0C7A" w:rsidRDefault="006F7ED0" w:rsidP="006F7ED0">
      <w:pPr>
        <w:textAlignment w:val="baseline"/>
        <w:rPr>
          <w:rFonts w:eastAsia="Times New Roman" w:cstheme="minorHAnsi"/>
          <w:b/>
          <w:bCs/>
          <w:lang w:eastAsia="de-DE"/>
        </w:rPr>
      </w:pPr>
      <w:r>
        <w:rPr>
          <w:rFonts w:eastAsia="Times New Roman" w:cstheme="minorHAnsi"/>
          <w:b/>
          <w:bCs/>
          <w:lang w:eastAsia="de-DE"/>
        </w:rPr>
        <w:t>Begrüßung</w:t>
      </w:r>
    </w:p>
    <w:p w:rsidR="006F7ED0" w:rsidRPr="00B0125C" w:rsidRDefault="006F7ED0" w:rsidP="006F7ED0">
      <w:pPr>
        <w:textAlignment w:val="baseline"/>
        <w:rPr>
          <w:rFonts w:eastAsia="Times New Roman" w:cstheme="minorHAnsi"/>
          <w:lang w:eastAsia="de-DE"/>
        </w:rPr>
      </w:pPr>
      <w:r w:rsidRPr="00B0125C">
        <w:rPr>
          <w:rFonts w:eastAsia="Times New Roman" w:cstheme="minorHAnsi"/>
          <w:lang w:eastAsia="de-DE"/>
        </w:rPr>
        <w:t xml:space="preserve">Wir stehen hier zusammen, weil wir Abschied nehmen müssen von NN … </w:t>
      </w:r>
    </w:p>
    <w:p w:rsidR="006F7ED0" w:rsidRPr="00B0125C" w:rsidRDefault="006F7ED0" w:rsidP="006F7ED0">
      <w:pPr>
        <w:textAlignment w:val="baseline"/>
        <w:rPr>
          <w:rFonts w:eastAsia="Times New Roman" w:cstheme="minorHAnsi"/>
          <w:lang w:eastAsia="de-DE"/>
        </w:rPr>
      </w:pPr>
      <w:r w:rsidRPr="00B0125C">
        <w:rPr>
          <w:rFonts w:eastAsia="Times New Roman" w:cstheme="minorHAnsi"/>
          <w:lang w:eastAsia="de-DE"/>
        </w:rPr>
        <w:t xml:space="preserve">Wir stehen hier mit großem Abstand zueinander, denn so verlangt es die Zeit von uns, in der wir mit dem Corona-Virus umgehen müssen. Und wir wissen: In diesem Abstand, den wir zueinander halten müssen, in diesen Lücken zwischen uns stehen jetzt viele Menschen, die an NN denken, die gerne auch hier wären, die mit ihm verbunden waren als seine Freunde, als Kollegen, als Nachbarn, als Familienmitglied. </w:t>
      </w:r>
    </w:p>
    <w:p w:rsidR="006F7ED0" w:rsidRPr="00B0125C" w:rsidRDefault="006F7ED0" w:rsidP="006F7ED0">
      <w:pPr>
        <w:textAlignment w:val="baseline"/>
        <w:rPr>
          <w:rFonts w:eastAsia="Times New Roman" w:cstheme="minorHAnsi"/>
          <w:lang w:eastAsia="de-DE"/>
        </w:rPr>
      </w:pPr>
      <w:r w:rsidRPr="00B0125C">
        <w:rPr>
          <w:rFonts w:eastAsia="Times New Roman" w:cstheme="minorHAnsi"/>
          <w:lang w:eastAsia="de-DE"/>
        </w:rPr>
        <w:t xml:space="preserve">Die Lücken zwischen uns füllen sich – mit der Traurigkeit der Abwesenden, mit ihrer Anteilnahme, mit den Erinnerungen, die sie in sich tragen. Erinnerungen, von denen sie unserer kleinen Gemeinschaft in späteren Zeiten erzählen können. </w:t>
      </w:r>
    </w:p>
    <w:p w:rsidR="006F7ED0" w:rsidRDefault="006F7ED0" w:rsidP="006F7ED0">
      <w:pPr>
        <w:textAlignment w:val="baseline"/>
        <w:rPr>
          <w:rFonts w:eastAsia="Times New Roman" w:cstheme="minorHAnsi"/>
          <w:lang w:eastAsia="de-DE"/>
        </w:rPr>
      </w:pPr>
      <w:r w:rsidRPr="00B0125C">
        <w:rPr>
          <w:rFonts w:eastAsia="Times New Roman" w:cstheme="minorHAnsi"/>
          <w:lang w:eastAsia="de-DE"/>
        </w:rPr>
        <w:t>Unsere Trauerwege, der Austausch, die Erinnerung, der Trost, das alles geht jetzt etwas anders als sonst. Die Feier ist sonst ein Mittelpunkt des Abschiedes. Jetzt könnte sie ein Ausgangspunkt dafür sein, einander weiter zu begleiten.</w:t>
      </w:r>
    </w:p>
    <w:p w:rsidR="006F7ED0" w:rsidRPr="004C2B0A" w:rsidRDefault="006F7ED0" w:rsidP="006F7ED0">
      <w:pPr>
        <w:textAlignment w:val="baseline"/>
        <w:rPr>
          <w:rFonts w:eastAsia="Times New Roman" w:cstheme="minorHAnsi"/>
          <w:i/>
          <w:iCs/>
          <w:sz w:val="20"/>
          <w:szCs w:val="20"/>
          <w:lang w:eastAsia="de-DE"/>
        </w:rPr>
      </w:pPr>
      <w:bookmarkStart w:id="0" w:name="_Hlk36488798"/>
      <w:r w:rsidRPr="004C2B0A">
        <w:rPr>
          <w:rFonts w:eastAsia="Times New Roman" w:cstheme="minorHAnsi"/>
          <w:i/>
          <w:iCs/>
          <w:sz w:val="20"/>
          <w:szCs w:val="20"/>
          <w:lang w:eastAsia="de-DE"/>
        </w:rPr>
        <w:t>Ursula Trippel, Pfarrerin in Neu</w:t>
      </w:r>
      <w:r>
        <w:rPr>
          <w:rFonts w:eastAsia="Times New Roman" w:cstheme="minorHAnsi"/>
          <w:i/>
          <w:iCs/>
          <w:sz w:val="20"/>
          <w:szCs w:val="20"/>
          <w:lang w:eastAsia="de-DE"/>
        </w:rPr>
        <w:t>-</w:t>
      </w:r>
      <w:r w:rsidRPr="004C2B0A">
        <w:rPr>
          <w:rFonts w:eastAsia="Times New Roman" w:cstheme="minorHAnsi"/>
          <w:i/>
          <w:iCs/>
          <w:sz w:val="20"/>
          <w:szCs w:val="20"/>
          <w:lang w:eastAsia="de-DE"/>
        </w:rPr>
        <w:t>Anspach</w:t>
      </w:r>
      <w:r>
        <w:rPr>
          <w:rFonts w:eastAsia="Times New Roman" w:cstheme="minorHAnsi"/>
          <w:i/>
          <w:iCs/>
          <w:sz w:val="20"/>
          <w:szCs w:val="20"/>
          <w:lang w:eastAsia="de-DE"/>
        </w:rPr>
        <w:t xml:space="preserve"> (EKHN)</w:t>
      </w:r>
    </w:p>
    <w:bookmarkEnd w:id="0"/>
    <w:p w:rsidR="006F7ED0" w:rsidRPr="00B0125C" w:rsidRDefault="006F7ED0" w:rsidP="006F7ED0">
      <w:pPr>
        <w:textAlignment w:val="baseline"/>
        <w:rPr>
          <w:rFonts w:eastAsia="Times New Roman" w:cstheme="minorHAnsi"/>
          <w:lang w:eastAsia="de-DE"/>
        </w:rPr>
      </w:pPr>
    </w:p>
    <w:p w:rsidR="006F7ED0" w:rsidRDefault="006F7ED0" w:rsidP="006F7ED0">
      <w:pPr>
        <w:textAlignment w:val="baseline"/>
        <w:rPr>
          <w:rFonts w:eastAsia="Times New Roman" w:cstheme="minorHAnsi"/>
          <w:b/>
          <w:bCs/>
          <w:lang w:eastAsia="de-DE"/>
        </w:rPr>
      </w:pPr>
      <w:r>
        <w:rPr>
          <w:rFonts w:eastAsia="Times New Roman" w:cstheme="minorHAnsi"/>
          <w:b/>
          <w:bCs/>
          <w:lang w:eastAsia="de-DE"/>
        </w:rPr>
        <w:t>Psalm</w:t>
      </w:r>
    </w:p>
    <w:p w:rsidR="006F7ED0" w:rsidRDefault="006F7ED0" w:rsidP="006F7ED0">
      <w:pPr>
        <w:textAlignment w:val="baseline"/>
        <w:rPr>
          <w:rFonts w:eastAsia="Times New Roman" w:cstheme="minorHAnsi"/>
          <w:b/>
          <w:bCs/>
          <w:lang w:eastAsia="de-DE"/>
        </w:rPr>
      </w:pPr>
    </w:p>
    <w:p w:rsidR="006F7ED0" w:rsidRPr="003C0C7A" w:rsidRDefault="006F7ED0" w:rsidP="006F7ED0">
      <w:pPr>
        <w:textAlignment w:val="baseline"/>
        <w:rPr>
          <w:rFonts w:eastAsia="Times New Roman" w:cstheme="minorHAnsi"/>
          <w:b/>
          <w:bCs/>
          <w:lang w:eastAsia="de-DE"/>
        </w:rPr>
      </w:pPr>
      <w:r w:rsidRPr="003C0C7A">
        <w:rPr>
          <w:rFonts w:eastAsia="Times New Roman" w:cstheme="minorHAnsi"/>
          <w:b/>
          <w:bCs/>
          <w:lang w:eastAsia="de-DE"/>
        </w:rPr>
        <w:t>Psalm 22 (EG+ 166)</w:t>
      </w:r>
    </w:p>
    <w:p w:rsidR="006F7ED0" w:rsidRPr="003C0C7A" w:rsidRDefault="006F7ED0" w:rsidP="006F7ED0">
      <w:pPr>
        <w:textAlignment w:val="baseline"/>
        <w:rPr>
          <w:rFonts w:eastAsia="Times New Roman" w:cstheme="minorHAnsi"/>
          <w:lang w:eastAsia="de-DE"/>
        </w:rPr>
      </w:pPr>
      <w:r w:rsidRPr="003C0C7A">
        <w:rPr>
          <w:rFonts w:eastAsia="Times New Roman" w:cstheme="minorHAnsi"/>
          <w:lang w:eastAsia="de-DE"/>
        </w:rPr>
        <w:t>Mein Gott, wo bist du?</w:t>
      </w:r>
    </w:p>
    <w:p w:rsidR="006F7ED0" w:rsidRPr="003C0C7A" w:rsidRDefault="006F7ED0" w:rsidP="006F7ED0">
      <w:pPr>
        <w:textAlignment w:val="baseline"/>
        <w:rPr>
          <w:rFonts w:eastAsia="Times New Roman" w:cstheme="minorHAnsi"/>
          <w:lang w:eastAsia="de-DE"/>
        </w:rPr>
      </w:pPr>
      <w:r w:rsidRPr="003C0C7A">
        <w:rPr>
          <w:rFonts w:eastAsia="Times New Roman" w:cstheme="minorHAnsi"/>
          <w:lang w:eastAsia="de-DE"/>
        </w:rPr>
        <w:t>Mein Gott, hast du mich verlassen?</w:t>
      </w:r>
    </w:p>
    <w:p w:rsidR="006F7ED0" w:rsidRPr="003C0C7A" w:rsidRDefault="006F7ED0" w:rsidP="006F7ED0">
      <w:pPr>
        <w:spacing w:before="120"/>
        <w:textAlignment w:val="baseline"/>
        <w:rPr>
          <w:rFonts w:eastAsia="Times New Roman" w:cstheme="minorHAnsi"/>
          <w:lang w:eastAsia="de-DE"/>
        </w:rPr>
      </w:pPr>
      <w:r w:rsidRPr="003C0C7A">
        <w:rPr>
          <w:rFonts w:eastAsia="Times New Roman" w:cstheme="minorHAnsi"/>
          <w:lang w:eastAsia="de-DE"/>
        </w:rPr>
        <w:t>Wenn die Angst in mir hochkriecht</w:t>
      </w:r>
    </w:p>
    <w:p w:rsidR="006F7ED0" w:rsidRPr="003C0C7A" w:rsidRDefault="006F7ED0" w:rsidP="006F7ED0">
      <w:pPr>
        <w:textAlignment w:val="baseline"/>
        <w:rPr>
          <w:rFonts w:eastAsia="Times New Roman" w:cstheme="minorHAnsi"/>
          <w:lang w:eastAsia="de-DE"/>
        </w:rPr>
      </w:pPr>
      <w:r w:rsidRPr="003C0C7A">
        <w:rPr>
          <w:rFonts w:eastAsia="Times New Roman" w:cstheme="minorHAnsi"/>
          <w:lang w:eastAsia="de-DE"/>
        </w:rPr>
        <w:t>Und keiner da ist, der mich beschützt:</w:t>
      </w:r>
    </w:p>
    <w:p w:rsidR="006F7ED0" w:rsidRPr="003C0C7A" w:rsidRDefault="006F7ED0" w:rsidP="006F7ED0">
      <w:pPr>
        <w:spacing w:before="120"/>
        <w:textAlignment w:val="baseline"/>
        <w:rPr>
          <w:rFonts w:eastAsia="Times New Roman" w:cstheme="minorHAnsi"/>
          <w:lang w:eastAsia="de-DE"/>
        </w:rPr>
      </w:pPr>
      <w:r w:rsidRPr="003C0C7A">
        <w:rPr>
          <w:rFonts w:eastAsia="Times New Roman" w:cstheme="minorHAnsi"/>
          <w:lang w:eastAsia="de-DE"/>
        </w:rPr>
        <w:t>Mein Gott, wo bist du?</w:t>
      </w:r>
    </w:p>
    <w:p w:rsidR="006F7ED0" w:rsidRDefault="006F7ED0" w:rsidP="006F7ED0">
      <w:pPr>
        <w:textAlignment w:val="baseline"/>
        <w:rPr>
          <w:rFonts w:eastAsia="Times New Roman" w:cstheme="minorHAnsi"/>
          <w:lang w:eastAsia="de-DE"/>
        </w:rPr>
      </w:pPr>
      <w:r w:rsidRPr="003C0C7A">
        <w:rPr>
          <w:rFonts w:eastAsia="Times New Roman" w:cstheme="minorHAnsi"/>
          <w:lang w:eastAsia="de-DE"/>
        </w:rPr>
        <w:t>Mein Gott, hast du mich verlassen?</w:t>
      </w:r>
    </w:p>
    <w:p w:rsidR="006F7ED0" w:rsidRPr="003C0C7A" w:rsidRDefault="006F7ED0" w:rsidP="006F7ED0">
      <w:pPr>
        <w:spacing w:before="120"/>
        <w:textAlignment w:val="baseline"/>
        <w:rPr>
          <w:rFonts w:eastAsia="Times New Roman" w:cstheme="minorHAnsi"/>
          <w:lang w:eastAsia="de-DE"/>
        </w:rPr>
      </w:pPr>
      <w:r w:rsidRPr="003C0C7A">
        <w:rPr>
          <w:rFonts w:eastAsia="Times New Roman" w:cstheme="minorHAnsi"/>
          <w:lang w:eastAsia="de-DE"/>
        </w:rPr>
        <w:t>Wenn ich lange wach liege</w:t>
      </w:r>
    </w:p>
    <w:p w:rsidR="006F7ED0" w:rsidRPr="003C0C7A" w:rsidRDefault="006F7ED0" w:rsidP="006F7ED0">
      <w:pPr>
        <w:textAlignment w:val="baseline"/>
        <w:rPr>
          <w:rFonts w:eastAsia="Times New Roman" w:cstheme="minorHAnsi"/>
          <w:lang w:eastAsia="de-DE"/>
        </w:rPr>
      </w:pPr>
      <w:r w:rsidRPr="003C0C7A">
        <w:rPr>
          <w:rFonts w:eastAsia="Times New Roman" w:cstheme="minorHAnsi"/>
          <w:lang w:eastAsia="de-DE"/>
        </w:rPr>
        <w:t>Und mich schlimme Träume und Gedanken quälen:</w:t>
      </w:r>
    </w:p>
    <w:p w:rsidR="006F7ED0" w:rsidRPr="003C0C7A" w:rsidRDefault="006F7ED0" w:rsidP="006F7ED0">
      <w:pPr>
        <w:spacing w:before="120"/>
        <w:textAlignment w:val="baseline"/>
        <w:rPr>
          <w:rFonts w:eastAsia="Times New Roman" w:cstheme="minorHAnsi"/>
          <w:lang w:eastAsia="de-DE"/>
        </w:rPr>
      </w:pPr>
      <w:r w:rsidRPr="003C0C7A">
        <w:rPr>
          <w:rFonts w:eastAsia="Times New Roman" w:cstheme="minorHAnsi"/>
          <w:lang w:eastAsia="de-DE"/>
        </w:rPr>
        <w:t>Mein Gott, wo bist du?</w:t>
      </w:r>
    </w:p>
    <w:p w:rsidR="006F7ED0" w:rsidRPr="003C0C7A" w:rsidRDefault="006F7ED0" w:rsidP="006F7ED0">
      <w:pPr>
        <w:textAlignment w:val="baseline"/>
        <w:rPr>
          <w:rFonts w:eastAsia="Times New Roman" w:cstheme="minorHAnsi"/>
          <w:lang w:eastAsia="de-DE"/>
        </w:rPr>
      </w:pPr>
      <w:r w:rsidRPr="003C0C7A">
        <w:rPr>
          <w:rFonts w:eastAsia="Times New Roman" w:cstheme="minorHAnsi"/>
          <w:lang w:eastAsia="de-DE"/>
        </w:rPr>
        <w:t>Mein Gott, hast du mich verlassen?</w:t>
      </w:r>
    </w:p>
    <w:p w:rsidR="006F7ED0" w:rsidRPr="003C0C7A" w:rsidRDefault="006F7ED0" w:rsidP="006F7ED0">
      <w:pPr>
        <w:spacing w:before="120"/>
        <w:textAlignment w:val="baseline"/>
        <w:rPr>
          <w:rFonts w:eastAsia="Times New Roman" w:cstheme="minorHAnsi"/>
          <w:lang w:eastAsia="de-DE"/>
        </w:rPr>
      </w:pPr>
      <w:r w:rsidRPr="003C0C7A">
        <w:rPr>
          <w:rFonts w:eastAsia="Times New Roman" w:cstheme="minorHAnsi"/>
          <w:lang w:eastAsia="de-DE"/>
        </w:rPr>
        <w:t>Wenn ich etwas falsch gemacht habe</w:t>
      </w:r>
    </w:p>
    <w:p w:rsidR="006F7ED0" w:rsidRPr="003C0C7A" w:rsidRDefault="006F7ED0" w:rsidP="006F7ED0">
      <w:pPr>
        <w:textAlignment w:val="baseline"/>
        <w:rPr>
          <w:rFonts w:eastAsia="Times New Roman" w:cstheme="minorHAnsi"/>
          <w:lang w:eastAsia="de-DE"/>
        </w:rPr>
      </w:pPr>
      <w:r w:rsidRPr="003C0C7A">
        <w:rPr>
          <w:rFonts w:eastAsia="Times New Roman" w:cstheme="minorHAnsi"/>
          <w:lang w:eastAsia="de-DE"/>
        </w:rPr>
        <w:t>Und nicht weiß, wie es wieder gut werden kann:</w:t>
      </w:r>
    </w:p>
    <w:p w:rsidR="006F7ED0" w:rsidRDefault="006F7ED0" w:rsidP="006F7ED0">
      <w:pPr>
        <w:spacing w:before="120"/>
        <w:textAlignment w:val="baseline"/>
        <w:rPr>
          <w:rFonts w:eastAsia="Times New Roman" w:cstheme="minorHAnsi"/>
          <w:lang w:eastAsia="de-DE"/>
        </w:rPr>
      </w:pPr>
      <w:r w:rsidRPr="003C0C7A">
        <w:rPr>
          <w:rFonts w:eastAsia="Times New Roman" w:cstheme="minorHAnsi"/>
          <w:lang w:eastAsia="de-DE"/>
        </w:rPr>
        <w:t>Mein Gott, wo bist du?</w:t>
      </w:r>
    </w:p>
    <w:p w:rsidR="006F7ED0" w:rsidRDefault="006F7ED0" w:rsidP="006F7ED0">
      <w:pPr>
        <w:textAlignment w:val="baseline"/>
        <w:rPr>
          <w:rFonts w:eastAsia="Times New Roman" w:cstheme="minorHAnsi"/>
          <w:lang w:eastAsia="de-DE"/>
        </w:rPr>
      </w:pPr>
      <w:r w:rsidRPr="003C0C7A">
        <w:rPr>
          <w:rFonts w:eastAsia="Times New Roman" w:cstheme="minorHAnsi"/>
          <w:lang w:eastAsia="de-DE"/>
        </w:rPr>
        <w:t>Mein Gott, hast du mich verlassen?</w:t>
      </w:r>
    </w:p>
    <w:p w:rsidR="006F7ED0" w:rsidRDefault="006F7ED0" w:rsidP="006F7ED0">
      <w:pPr>
        <w:textAlignment w:val="baseline"/>
        <w:rPr>
          <w:rFonts w:eastAsia="Times New Roman" w:cstheme="minorHAnsi"/>
          <w:lang w:eastAsia="de-DE"/>
        </w:rPr>
      </w:pPr>
    </w:p>
    <w:p w:rsidR="006F7ED0" w:rsidRDefault="006F7ED0" w:rsidP="006F7ED0">
      <w:pPr>
        <w:textAlignment w:val="baseline"/>
        <w:rPr>
          <w:rFonts w:eastAsia="Times New Roman" w:cstheme="minorHAnsi"/>
          <w:b/>
          <w:bCs/>
          <w:lang w:eastAsia="de-DE"/>
        </w:rPr>
      </w:pPr>
      <w:r w:rsidRPr="003C0C7A">
        <w:rPr>
          <w:rFonts w:eastAsia="Times New Roman" w:cstheme="minorHAnsi"/>
          <w:b/>
          <w:bCs/>
          <w:lang w:eastAsia="de-DE"/>
        </w:rPr>
        <w:t>Fürbitte</w:t>
      </w:r>
      <w:r>
        <w:rPr>
          <w:rFonts w:eastAsia="Times New Roman" w:cstheme="minorHAnsi"/>
          <w:b/>
          <w:bCs/>
          <w:lang w:eastAsia="de-DE"/>
        </w:rPr>
        <w:t>n</w:t>
      </w:r>
    </w:p>
    <w:p w:rsidR="006F7ED0" w:rsidRPr="003C0C7A" w:rsidRDefault="006F7ED0" w:rsidP="006F7ED0">
      <w:pPr>
        <w:textAlignment w:val="baseline"/>
        <w:rPr>
          <w:rFonts w:eastAsia="Times New Roman" w:cstheme="minorHAnsi"/>
          <w:b/>
          <w:bCs/>
          <w:lang w:eastAsia="de-DE"/>
        </w:rPr>
      </w:pPr>
    </w:p>
    <w:p w:rsidR="006F7ED0" w:rsidRPr="004C2B0A" w:rsidRDefault="006F7ED0" w:rsidP="006F7ED0">
      <w:pPr>
        <w:textAlignment w:val="baseline"/>
        <w:rPr>
          <w:rFonts w:eastAsia="Times New Roman" w:cstheme="minorHAnsi"/>
          <w:b/>
          <w:bCs/>
          <w:lang w:eastAsia="de-DE"/>
        </w:rPr>
      </w:pPr>
      <w:r w:rsidRPr="004C2B0A">
        <w:rPr>
          <w:rFonts w:eastAsia="Times New Roman" w:cstheme="minorHAnsi"/>
          <w:b/>
          <w:bCs/>
          <w:lang w:eastAsia="de-DE"/>
        </w:rPr>
        <w:t>Mit leeren Händen</w:t>
      </w:r>
    </w:p>
    <w:p w:rsidR="006F7ED0" w:rsidRDefault="006F7ED0" w:rsidP="006F7ED0">
      <w:pPr>
        <w:textAlignment w:val="baseline"/>
        <w:rPr>
          <w:rFonts w:eastAsia="Times New Roman" w:cstheme="minorHAnsi"/>
          <w:lang w:eastAsia="de-DE"/>
        </w:rPr>
      </w:pPr>
      <w:r>
        <w:rPr>
          <w:rFonts w:eastAsia="Times New Roman" w:cstheme="minorHAnsi"/>
          <w:lang w:eastAsia="de-DE"/>
        </w:rPr>
        <w:t>Mit leeren Händen, Gott, stehen wir vor dir.</w:t>
      </w:r>
    </w:p>
    <w:p w:rsidR="006F7ED0" w:rsidRDefault="006F7ED0" w:rsidP="006F7ED0">
      <w:pPr>
        <w:textAlignment w:val="baseline"/>
        <w:rPr>
          <w:rFonts w:eastAsia="Times New Roman" w:cstheme="minorHAnsi"/>
          <w:lang w:eastAsia="de-DE"/>
        </w:rPr>
      </w:pPr>
      <w:r>
        <w:rPr>
          <w:rFonts w:eastAsia="Times New Roman" w:cstheme="minorHAnsi"/>
          <w:lang w:eastAsia="de-DE"/>
        </w:rPr>
        <w:t>NN ist gestorben, und wir konnten nicht bei ihm/ihr sein.</w:t>
      </w:r>
    </w:p>
    <w:p w:rsidR="006F7ED0" w:rsidRDefault="006F7ED0" w:rsidP="006F7ED0">
      <w:pPr>
        <w:textAlignment w:val="baseline"/>
        <w:rPr>
          <w:rFonts w:eastAsia="Times New Roman" w:cstheme="minorHAnsi"/>
          <w:lang w:eastAsia="de-DE"/>
        </w:rPr>
      </w:pPr>
      <w:r>
        <w:rPr>
          <w:rFonts w:eastAsia="Times New Roman" w:cstheme="minorHAnsi"/>
          <w:lang w:eastAsia="de-DE"/>
        </w:rPr>
        <w:t>Der Gedanke daran macht uns unruhig.</w:t>
      </w:r>
    </w:p>
    <w:p w:rsidR="006F7ED0" w:rsidRDefault="006F7ED0" w:rsidP="006F7ED0">
      <w:pPr>
        <w:textAlignment w:val="baseline"/>
        <w:rPr>
          <w:rFonts w:eastAsia="Times New Roman" w:cstheme="minorHAnsi"/>
          <w:lang w:eastAsia="de-DE"/>
        </w:rPr>
      </w:pPr>
      <w:r>
        <w:rPr>
          <w:rFonts w:eastAsia="Times New Roman" w:cstheme="minorHAnsi"/>
          <w:lang w:eastAsia="de-DE"/>
        </w:rPr>
        <w:t>Wir konnten nichts tun,</w:t>
      </w:r>
    </w:p>
    <w:p w:rsidR="006F7ED0" w:rsidRDefault="006F7ED0" w:rsidP="006F7ED0">
      <w:pPr>
        <w:textAlignment w:val="baseline"/>
        <w:rPr>
          <w:rFonts w:eastAsia="Times New Roman" w:cstheme="minorHAnsi"/>
          <w:lang w:eastAsia="de-DE"/>
        </w:rPr>
      </w:pPr>
      <w:r>
        <w:rPr>
          <w:rFonts w:eastAsia="Times New Roman" w:cstheme="minorHAnsi"/>
          <w:lang w:eastAsia="de-DE"/>
        </w:rPr>
        <w:t xml:space="preserve">aber es fühlt sich an, als hätten wir etwas versäumt. </w:t>
      </w:r>
    </w:p>
    <w:p w:rsidR="006F7ED0" w:rsidRDefault="006F7ED0" w:rsidP="006F7ED0">
      <w:pPr>
        <w:textAlignment w:val="baseline"/>
        <w:rPr>
          <w:rFonts w:eastAsia="Times New Roman" w:cstheme="minorHAnsi"/>
          <w:lang w:eastAsia="de-DE"/>
        </w:rPr>
      </w:pPr>
    </w:p>
    <w:p w:rsidR="006F7ED0" w:rsidRDefault="006F7ED0" w:rsidP="006F7ED0">
      <w:pPr>
        <w:textAlignment w:val="baseline"/>
        <w:rPr>
          <w:rFonts w:eastAsia="Times New Roman" w:cstheme="minorHAnsi"/>
          <w:lang w:eastAsia="de-DE"/>
        </w:rPr>
      </w:pPr>
      <w:r>
        <w:rPr>
          <w:rFonts w:eastAsia="Times New Roman" w:cstheme="minorHAnsi"/>
          <w:lang w:eastAsia="de-DE"/>
        </w:rPr>
        <w:t>NN hat Wohnung gefunden in der Ewigkeit.</w:t>
      </w:r>
    </w:p>
    <w:p w:rsidR="006F7ED0" w:rsidRDefault="006F7ED0" w:rsidP="006F7ED0">
      <w:pPr>
        <w:textAlignment w:val="baseline"/>
        <w:rPr>
          <w:rFonts w:eastAsia="Times New Roman" w:cstheme="minorHAnsi"/>
          <w:lang w:eastAsia="de-DE"/>
        </w:rPr>
      </w:pPr>
      <w:r>
        <w:rPr>
          <w:rFonts w:eastAsia="Times New Roman" w:cstheme="minorHAnsi"/>
          <w:lang w:eastAsia="de-DE"/>
        </w:rPr>
        <w:lastRenderedPageBreak/>
        <w:t>Leid und Angst ist für ihn/sie zu Ende.</w:t>
      </w:r>
    </w:p>
    <w:p w:rsidR="006F7ED0" w:rsidRDefault="006F7ED0" w:rsidP="006F7ED0">
      <w:pPr>
        <w:textAlignment w:val="baseline"/>
        <w:rPr>
          <w:rFonts w:eastAsia="Times New Roman" w:cstheme="minorHAnsi"/>
          <w:lang w:eastAsia="de-DE"/>
        </w:rPr>
      </w:pPr>
      <w:r>
        <w:rPr>
          <w:rFonts w:eastAsia="Times New Roman" w:cstheme="minorHAnsi"/>
          <w:lang w:eastAsia="de-DE"/>
        </w:rPr>
        <w:t xml:space="preserve">Das ist tröstlich. </w:t>
      </w:r>
    </w:p>
    <w:p w:rsidR="006F7ED0" w:rsidRDefault="006F7ED0" w:rsidP="006F7ED0">
      <w:pPr>
        <w:textAlignment w:val="baseline"/>
        <w:rPr>
          <w:rFonts w:eastAsia="Times New Roman" w:cstheme="minorHAnsi"/>
          <w:lang w:eastAsia="de-DE"/>
        </w:rPr>
      </w:pPr>
      <w:r>
        <w:rPr>
          <w:rFonts w:eastAsia="Times New Roman" w:cstheme="minorHAnsi"/>
          <w:lang w:eastAsia="de-DE"/>
        </w:rPr>
        <w:t>Er/sie braucht uns nicht mehr.</w:t>
      </w:r>
    </w:p>
    <w:p w:rsidR="006F7ED0" w:rsidRDefault="006F7ED0" w:rsidP="006F7ED0">
      <w:pPr>
        <w:textAlignment w:val="baseline"/>
        <w:rPr>
          <w:rFonts w:eastAsia="Times New Roman" w:cstheme="minorHAnsi"/>
          <w:lang w:eastAsia="de-DE"/>
        </w:rPr>
      </w:pPr>
      <w:r>
        <w:rPr>
          <w:rFonts w:eastAsia="Times New Roman" w:cstheme="minorHAnsi"/>
          <w:lang w:eastAsia="de-DE"/>
        </w:rPr>
        <w:t>Wir vertrauen dir ihn/sie an.</w:t>
      </w:r>
    </w:p>
    <w:p w:rsidR="006F7ED0" w:rsidRDefault="006F7ED0" w:rsidP="006F7ED0">
      <w:pPr>
        <w:textAlignment w:val="baseline"/>
        <w:rPr>
          <w:rFonts w:eastAsia="Times New Roman" w:cstheme="minorHAnsi"/>
          <w:lang w:eastAsia="de-DE"/>
        </w:rPr>
      </w:pPr>
    </w:p>
    <w:p w:rsidR="006F7ED0" w:rsidRDefault="006F7ED0" w:rsidP="006F7ED0">
      <w:pPr>
        <w:textAlignment w:val="baseline"/>
        <w:rPr>
          <w:rFonts w:eastAsia="Times New Roman" w:cstheme="minorHAnsi"/>
          <w:lang w:eastAsia="de-DE"/>
        </w:rPr>
      </w:pPr>
      <w:r>
        <w:rPr>
          <w:rFonts w:eastAsia="Times New Roman" w:cstheme="minorHAnsi"/>
          <w:lang w:eastAsia="de-DE"/>
        </w:rPr>
        <w:t>Erinnere uns an alles, was wir miteinander erlebt haben,</w:t>
      </w:r>
    </w:p>
    <w:p w:rsidR="006F7ED0" w:rsidRDefault="006F7ED0" w:rsidP="006F7ED0">
      <w:pPr>
        <w:textAlignment w:val="baseline"/>
        <w:rPr>
          <w:rFonts w:eastAsia="Times New Roman" w:cstheme="minorHAnsi"/>
          <w:lang w:eastAsia="de-DE"/>
        </w:rPr>
      </w:pPr>
      <w:r>
        <w:rPr>
          <w:rFonts w:eastAsia="Times New Roman" w:cstheme="minorHAnsi"/>
          <w:lang w:eastAsia="de-DE"/>
        </w:rPr>
        <w:t>das Gute und das Schwierige.</w:t>
      </w:r>
    </w:p>
    <w:p w:rsidR="006F7ED0" w:rsidRDefault="006F7ED0" w:rsidP="006F7ED0">
      <w:pPr>
        <w:textAlignment w:val="baseline"/>
        <w:rPr>
          <w:rFonts w:eastAsia="Times New Roman" w:cstheme="minorHAnsi"/>
          <w:lang w:eastAsia="de-DE"/>
        </w:rPr>
      </w:pPr>
      <w:r>
        <w:rPr>
          <w:rFonts w:eastAsia="Times New Roman" w:cstheme="minorHAnsi"/>
          <w:lang w:eastAsia="de-DE"/>
        </w:rPr>
        <w:t>Hilf uns loszulassen,</w:t>
      </w:r>
    </w:p>
    <w:p w:rsidR="006F7ED0" w:rsidRDefault="006F7ED0" w:rsidP="006F7ED0">
      <w:pPr>
        <w:textAlignment w:val="baseline"/>
        <w:rPr>
          <w:rFonts w:eastAsia="Times New Roman" w:cstheme="minorHAnsi"/>
          <w:lang w:eastAsia="de-DE"/>
        </w:rPr>
      </w:pPr>
      <w:r>
        <w:rPr>
          <w:rFonts w:eastAsia="Times New Roman" w:cstheme="minorHAnsi"/>
          <w:lang w:eastAsia="de-DE"/>
        </w:rPr>
        <w:t>was uns quält.</w:t>
      </w:r>
    </w:p>
    <w:p w:rsidR="006F7ED0" w:rsidRPr="00B0125C" w:rsidRDefault="006F7ED0" w:rsidP="006F7ED0">
      <w:pPr>
        <w:textAlignment w:val="baseline"/>
        <w:rPr>
          <w:rFonts w:eastAsia="Times New Roman" w:cstheme="minorHAnsi"/>
          <w:lang w:eastAsia="de-DE"/>
        </w:rPr>
      </w:pPr>
    </w:p>
    <w:p w:rsidR="006F7ED0" w:rsidRPr="004C2B0A" w:rsidRDefault="006F7ED0" w:rsidP="006F7ED0">
      <w:pPr>
        <w:textAlignment w:val="baseline"/>
        <w:rPr>
          <w:rFonts w:eastAsia="Times New Roman" w:cstheme="minorHAnsi"/>
          <w:i/>
          <w:iCs/>
          <w:lang w:eastAsia="de-DE"/>
        </w:rPr>
      </w:pPr>
      <w:r w:rsidRPr="004C2B0A">
        <w:rPr>
          <w:rFonts w:eastAsia="Times New Roman" w:cstheme="minorHAnsi"/>
          <w:i/>
          <w:iCs/>
          <w:lang w:eastAsia="de-DE"/>
        </w:rPr>
        <w:t>Siehe auch Fürbitten aus Agende IV. Bestattung</w:t>
      </w:r>
      <w:r>
        <w:rPr>
          <w:rFonts w:eastAsia="Times New Roman" w:cstheme="minorHAnsi"/>
          <w:i/>
          <w:iCs/>
          <w:lang w:eastAsia="de-DE"/>
        </w:rPr>
        <w:t>, insbesondere:</w:t>
      </w:r>
    </w:p>
    <w:p w:rsidR="006F7ED0" w:rsidRPr="00731157" w:rsidRDefault="006F7ED0" w:rsidP="006F7ED0">
      <w:pPr>
        <w:textAlignment w:val="baseline"/>
        <w:rPr>
          <w:rFonts w:eastAsia="Times New Roman" w:cstheme="minorHAnsi"/>
          <w:lang w:eastAsia="de-DE"/>
        </w:rPr>
      </w:pPr>
    </w:p>
    <w:p w:rsidR="006F7ED0" w:rsidRPr="004A60FC" w:rsidRDefault="006F7ED0" w:rsidP="006F7ED0">
      <w:pPr>
        <w:spacing w:line="300" w:lineRule="atLeast"/>
        <w:jc w:val="left"/>
        <w:rPr>
          <w:rFonts w:cstheme="minorHAnsi"/>
          <w:b/>
          <w:bCs/>
        </w:rPr>
      </w:pPr>
      <w:r w:rsidRPr="004A60FC">
        <w:rPr>
          <w:rFonts w:cstheme="minorHAnsi"/>
          <w:b/>
          <w:bCs/>
        </w:rPr>
        <w:t>Offene Fragen</w:t>
      </w:r>
      <w:r>
        <w:rPr>
          <w:rFonts w:cstheme="minorHAnsi"/>
          <w:b/>
          <w:bCs/>
        </w:rPr>
        <w:t xml:space="preserve"> </w:t>
      </w:r>
      <w:r w:rsidRPr="004C2B0A">
        <w:rPr>
          <w:rFonts w:cstheme="minorHAnsi"/>
        </w:rPr>
        <w:t>(31)</w:t>
      </w:r>
    </w:p>
    <w:p w:rsidR="006F7ED0" w:rsidRPr="00B3173B" w:rsidRDefault="006F7ED0" w:rsidP="006F7ED0">
      <w:pPr>
        <w:spacing w:line="300" w:lineRule="atLeast"/>
        <w:jc w:val="left"/>
        <w:rPr>
          <w:rFonts w:cstheme="minorHAnsi"/>
        </w:rPr>
      </w:pPr>
      <w:r w:rsidRPr="00B3173B">
        <w:rPr>
          <w:rFonts w:cstheme="minorHAnsi"/>
        </w:rPr>
        <w:t xml:space="preserve">Gott, du Geheimnis der Welt, </w:t>
      </w:r>
    </w:p>
    <w:p w:rsidR="006F7ED0" w:rsidRPr="00B3173B" w:rsidRDefault="006F7ED0" w:rsidP="006F7ED0">
      <w:pPr>
        <w:spacing w:line="300" w:lineRule="atLeast"/>
        <w:jc w:val="left"/>
        <w:rPr>
          <w:rFonts w:cstheme="minorHAnsi"/>
        </w:rPr>
      </w:pPr>
      <w:r w:rsidRPr="00B3173B">
        <w:rPr>
          <w:rFonts w:cstheme="minorHAnsi"/>
        </w:rPr>
        <w:t>in tiefer Not rufen wir zu dir:</w:t>
      </w:r>
    </w:p>
    <w:p w:rsidR="006F7ED0" w:rsidRPr="00B3173B" w:rsidRDefault="006F7ED0" w:rsidP="006F7ED0">
      <w:pPr>
        <w:spacing w:line="300" w:lineRule="atLeast"/>
        <w:jc w:val="left"/>
        <w:rPr>
          <w:rFonts w:cstheme="minorHAnsi"/>
        </w:rPr>
      </w:pPr>
      <w:r w:rsidRPr="00B3173B">
        <w:rPr>
          <w:rFonts w:cstheme="minorHAnsi"/>
        </w:rPr>
        <w:t>Wer von uns könnte jemals genau begreifen,</w:t>
      </w:r>
    </w:p>
    <w:p w:rsidR="006F7ED0" w:rsidRPr="00B3173B" w:rsidRDefault="006F7ED0" w:rsidP="006F7ED0">
      <w:pPr>
        <w:spacing w:line="300" w:lineRule="atLeast"/>
        <w:jc w:val="left"/>
        <w:rPr>
          <w:rFonts w:cstheme="minorHAnsi"/>
        </w:rPr>
      </w:pPr>
      <w:r w:rsidRPr="00B3173B">
        <w:rPr>
          <w:rFonts w:cstheme="minorHAnsi"/>
        </w:rPr>
        <w:t>was in den letzten Tagen und Wochen geschehen ist.</w:t>
      </w:r>
    </w:p>
    <w:p w:rsidR="006F7ED0" w:rsidRPr="00B3173B" w:rsidRDefault="006F7ED0" w:rsidP="006F7ED0">
      <w:pPr>
        <w:spacing w:line="300" w:lineRule="atLeast"/>
        <w:jc w:val="left"/>
        <w:rPr>
          <w:rFonts w:cstheme="minorHAnsi"/>
        </w:rPr>
      </w:pPr>
      <w:r w:rsidRPr="00B3173B">
        <w:rPr>
          <w:rFonts w:cstheme="minorHAnsi"/>
        </w:rPr>
        <w:t>Hilflos und ratlos stehen wir diesem Sterben gegenüber.</w:t>
      </w:r>
    </w:p>
    <w:p w:rsidR="006F7ED0" w:rsidRPr="00B3173B" w:rsidRDefault="006F7ED0" w:rsidP="006F7ED0">
      <w:pPr>
        <w:spacing w:line="300" w:lineRule="atLeast"/>
        <w:jc w:val="left"/>
        <w:rPr>
          <w:rFonts w:cstheme="minorHAnsi"/>
        </w:rPr>
      </w:pPr>
      <w:r w:rsidRPr="00B3173B">
        <w:rPr>
          <w:rFonts w:cstheme="minorHAnsi"/>
        </w:rPr>
        <w:t>Was ist geschehen? Was wird weiter geschehen?</w:t>
      </w:r>
    </w:p>
    <w:p w:rsidR="006F7ED0" w:rsidRPr="00B3173B" w:rsidRDefault="006F7ED0" w:rsidP="006F7ED0">
      <w:pPr>
        <w:spacing w:line="300" w:lineRule="atLeast"/>
        <w:jc w:val="left"/>
        <w:rPr>
          <w:rFonts w:cstheme="minorHAnsi"/>
        </w:rPr>
      </w:pPr>
      <w:r w:rsidRPr="00B3173B">
        <w:rPr>
          <w:rFonts w:cstheme="minorHAnsi"/>
        </w:rPr>
        <w:t xml:space="preserve">Das sind unsere Fragen, </w:t>
      </w:r>
    </w:p>
    <w:p w:rsidR="006F7ED0" w:rsidRPr="00B3173B" w:rsidRDefault="006F7ED0" w:rsidP="006F7ED0">
      <w:pPr>
        <w:spacing w:line="300" w:lineRule="atLeast"/>
        <w:jc w:val="left"/>
        <w:rPr>
          <w:rFonts w:cstheme="minorHAnsi"/>
        </w:rPr>
      </w:pPr>
      <w:r w:rsidRPr="00B3173B">
        <w:rPr>
          <w:rFonts w:cstheme="minorHAnsi"/>
        </w:rPr>
        <w:t>auf die wir kaum eine Antwort geben können.</w:t>
      </w:r>
    </w:p>
    <w:p w:rsidR="006F7ED0" w:rsidRPr="00B3173B" w:rsidRDefault="006F7ED0" w:rsidP="006F7ED0">
      <w:pPr>
        <w:spacing w:line="300" w:lineRule="atLeast"/>
        <w:jc w:val="left"/>
        <w:rPr>
          <w:rFonts w:cstheme="minorHAnsi"/>
        </w:rPr>
      </w:pPr>
      <w:r w:rsidRPr="00B3173B">
        <w:rPr>
          <w:rFonts w:cstheme="minorHAnsi"/>
        </w:rPr>
        <w:t xml:space="preserve">Wir möchten dir, Gott, </w:t>
      </w:r>
    </w:p>
    <w:p w:rsidR="006F7ED0" w:rsidRPr="00B3173B" w:rsidRDefault="006F7ED0" w:rsidP="006F7ED0">
      <w:pPr>
        <w:spacing w:line="300" w:lineRule="atLeast"/>
        <w:jc w:val="left"/>
        <w:rPr>
          <w:rFonts w:cstheme="minorHAnsi"/>
        </w:rPr>
      </w:pPr>
      <w:r w:rsidRPr="00B3173B">
        <w:rPr>
          <w:rFonts w:cstheme="minorHAnsi"/>
        </w:rPr>
        <w:t>dieses Leben von NN wieder anvertrauen.</w:t>
      </w:r>
    </w:p>
    <w:p w:rsidR="006F7ED0" w:rsidRPr="00B3173B" w:rsidRDefault="006F7ED0" w:rsidP="006F7ED0">
      <w:pPr>
        <w:spacing w:line="300" w:lineRule="atLeast"/>
        <w:jc w:val="left"/>
        <w:rPr>
          <w:rFonts w:cstheme="minorHAnsi"/>
        </w:rPr>
      </w:pPr>
      <w:r w:rsidRPr="00B3173B">
        <w:rPr>
          <w:rFonts w:cstheme="minorHAnsi"/>
        </w:rPr>
        <w:t>Wir möchten dir zutrauen, dass du dieses Leben weiter begleitest,</w:t>
      </w:r>
    </w:p>
    <w:p w:rsidR="006F7ED0" w:rsidRPr="00B3173B" w:rsidRDefault="006F7ED0" w:rsidP="006F7ED0">
      <w:pPr>
        <w:spacing w:line="300" w:lineRule="atLeast"/>
        <w:jc w:val="left"/>
        <w:rPr>
          <w:rFonts w:cstheme="minorHAnsi"/>
        </w:rPr>
      </w:pPr>
      <w:r w:rsidRPr="00B3173B">
        <w:rPr>
          <w:rFonts w:cstheme="minorHAnsi"/>
        </w:rPr>
        <w:t>durch den Tod hindurch, durch unsere eigenen Zweifel hindurch.</w:t>
      </w:r>
    </w:p>
    <w:p w:rsidR="006F7ED0" w:rsidRPr="00B3173B" w:rsidRDefault="006F7ED0" w:rsidP="006F7ED0">
      <w:pPr>
        <w:spacing w:line="300" w:lineRule="atLeast"/>
        <w:jc w:val="left"/>
        <w:rPr>
          <w:rFonts w:cstheme="minorHAnsi"/>
        </w:rPr>
      </w:pPr>
      <w:r w:rsidRPr="00B3173B">
        <w:rPr>
          <w:rFonts w:cstheme="minorHAnsi"/>
        </w:rPr>
        <w:t xml:space="preserve">Gott, auch wenn wir deine Wege nicht verstehen, </w:t>
      </w:r>
    </w:p>
    <w:p w:rsidR="006F7ED0" w:rsidRPr="00B3173B" w:rsidRDefault="006F7ED0" w:rsidP="006F7ED0">
      <w:pPr>
        <w:spacing w:line="300" w:lineRule="atLeast"/>
        <w:jc w:val="left"/>
        <w:rPr>
          <w:rFonts w:cstheme="minorHAnsi"/>
        </w:rPr>
      </w:pPr>
      <w:r w:rsidRPr="00B3173B">
        <w:rPr>
          <w:rFonts w:cstheme="minorHAnsi"/>
        </w:rPr>
        <w:t>so halte uns fest in dem Glauben,</w:t>
      </w:r>
    </w:p>
    <w:p w:rsidR="006F7ED0" w:rsidRPr="00731157" w:rsidRDefault="006F7ED0" w:rsidP="006F7ED0">
      <w:pPr>
        <w:spacing w:line="300" w:lineRule="atLeast"/>
        <w:jc w:val="left"/>
        <w:rPr>
          <w:rFonts w:cstheme="minorHAnsi"/>
        </w:rPr>
      </w:pPr>
      <w:r w:rsidRPr="00B3173B">
        <w:rPr>
          <w:rFonts w:cstheme="minorHAnsi"/>
        </w:rPr>
        <w:t>dass du uns führen wirst auf unseren weiteren Wegen.</w:t>
      </w:r>
    </w:p>
    <w:p w:rsidR="006F7ED0" w:rsidRPr="00B3173B" w:rsidRDefault="006F7ED0" w:rsidP="006F7ED0">
      <w:pPr>
        <w:spacing w:line="300" w:lineRule="atLeast"/>
        <w:jc w:val="left"/>
        <w:rPr>
          <w:rFonts w:cstheme="minorHAnsi"/>
        </w:rPr>
      </w:pPr>
    </w:p>
    <w:p w:rsidR="006F7ED0" w:rsidRPr="004A60FC" w:rsidRDefault="006F7ED0" w:rsidP="006F7ED0">
      <w:pPr>
        <w:spacing w:line="300" w:lineRule="atLeast"/>
        <w:jc w:val="left"/>
        <w:rPr>
          <w:rFonts w:cstheme="minorHAnsi"/>
          <w:b/>
          <w:bCs/>
        </w:rPr>
      </w:pPr>
      <w:r w:rsidRPr="004A60FC">
        <w:rPr>
          <w:rFonts w:cstheme="minorHAnsi"/>
          <w:b/>
          <w:bCs/>
        </w:rPr>
        <w:t>bei einem Trauergottesdienst ohne Leichnam</w:t>
      </w:r>
      <w:r>
        <w:rPr>
          <w:rFonts w:cstheme="minorHAnsi"/>
          <w:b/>
          <w:bCs/>
        </w:rPr>
        <w:t xml:space="preserve"> </w:t>
      </w:r>
      <w:r w:rsidRPr="004C2B0A">
        <w:rPr>
          <w:rFonts w:cstheme="minorHAnsi"/>
        </w:rPr>
        <w:t>(36)</w:t>
      </w:r>
    </w:p>
    <w:p w:rsidR="006F7ED0" w:rsidRPr="00523D74" w:rsidRDefault="006F7ED0" w:rsidP="006F7ED0">
      <w:pPr>
        <w:spacing w:line="300" w:lineRule="atLeast"/>
        <w:jc w:val="left"/>
        <w:rPr>
          <w:rFonts w:cstheme="minorHAnsi"/>
        </w:rPr>
      </w:pPr>
      <w:r w:rsidRPr="00523D74">
        <w:rPr>
          <w:rFonts w:cstheme="minorHAnsi"/>
        </w:rPr>
        <w:t xml:space="preserve">Was uns bleibt, Gott, </w:t>
      </w:r>
    </w:p>
    <w:p w:rsidR="006F7ED0" w:rsidRPr="00523D74" w:rsidRDefault="006F7ED0" w:rsidP="006F7ED0">
      <w:pPr>
        <w:spacing w:line="300" w:lineRule="atLeast"/>
        <w:jc w:val="left"/>
        <w:rPr>
          <w:rFonts w:cstheme="minorHAnsi"/>
        </w:rPr>
      </w:pPr>
      <w:r w:rsidRPr="00523D74">
        <w:rPr>
          <w:rFonts w:cstheme="minorHAnsi"/>
        </w:rPr>
        <w:t>sind die Bilder in unseren Herzen.</w:t>
      </w:r>
    </w:p>
    <w:p w:rsidR="006F7ED0" w:rsidRPr="00523D74" w:rsidRDefault="006F7ED0" w:rsidP="006F7ED0">
      <w:pPr>
        <w:spacing w:line="300" w:lineRule="atLeast"/>
        <w:jc w:val="left"/>
        <w:rPr>
          <w:rFonts w:cstheme="minorHAnsi"/>
        </w:rPr>
      </w:pPr>
      <w:r w:rsidRPr="00523D74">
        <w:rPr>
          <w:rFonts w:cstheme="minorHAnsi"/>
        </w:rPr>
        <w:t>Wie gern würden wir NN</w:t>
      </w:r>
      <w:r>
        <w:rPr>
          <w:rFonts w:cstheme="minorHAnsi"/>
        </w:rPr>
        <w:t xml:space="preserve"> </w:t>
      </w:r>
      <w:r w:rsidRPr="00523D74">
        <w:rPr>
          <w:rFonts w:cstheme="minorHAnsi"/>
        </w:rPr>
        <w:t xml:space="preserve">noch einmal sehen, </w:t>
      </w:r>
    </w:p>
    <w:p w:rsidR="006F7ED0" w:rsidRPr="00523D74" w:rsidRDefault="006F7ED0" w:rsidP="006F7ED0">
      <w:pPr>
        <w:spacing w:line="300" w:lineRule="atLeast"/>
        <w:jc w:val="left"/>
        <w:rPr>
          <w:rFonts w:cstheme="minorHAnsi"/>
        </w:rPr>
      </w:pPr>
      <w:r w:rsidRPr="00523D74">
        <w:rPr>
          <w:rFonts w:cstheme="minorHAnsi"/>
        </w:rPr>
        <w:t xml:space="preserve">noch einmal berühren. </w:t>
      </w:r>
    </w:p>
    <w:p w:rsidR="006F7ED0" w:rsidRPr="00523D74" w:rsidRDefault="006F7ED0" w:rsidP="006F7ED0">
      <w:pPr>
        <w:spacing w:line="300" w:lineRule="atLeast"/>
        <w:jc w:val="left"/>
        <w:rPr>
          <w:rFonts w:cstheme="minorHAnsi"/>
        </w:rPr>
      </w:pPr>
      <w:r w:rsidRPr="00523D74">
        <w:rPr>
          <w:rFonts w:cstheme="minorHAnsi"/>
        </w:rPr>
        <w:t xml:space="preserve">Doch das ist uns verwehrt. </w:t>
      </w:r>
    </w:p>
    <w:p w:rsidR="006F7ED0" w:rsidRPr="00523D74" w:rsidRDefault="006F7ED0" w:rsidP="006F7ED0">
      <w:pPr>
        <w:spacing w:line="300" w:lineRule="atLeast"/>
        <w:jc w:val="left"/>
        <w:rPr>
          <w:rFonts w:cstheme="minorHAnsi"/>
        </w:rPr>
      </w:pPr>
      <w:r w:rsidRPr="00523D74">
        <w:rPr>
          <w:rFonts w:cstheme="minorHAnsi"/>
        </w:rPr>
        <w:t xml:space="preserve">Was uns weh tut, Gott, </w:t>
      </w:r>
    </w:p>
    <w:p w:rsidR="006F7ED0" w:rsidRPr="00523D74" w:rsidRDefault="006F7ED0" w:rsidP="006F7ED0">
      <w:pPr>
        <w:spacing w:line="300" w:lineRule="atLeast"/>
        <w:jc w:val="left"/>
        <w:rPr>
          <w:rFonts w:cstheme="minorHAnsi"/>
        </w:rPr>
      </w:pPr>
      <w:r w:rsidRPr="00523D74">
        <w:rPr>
          <w:rFonts w:cstheme="minorHAnsi"/>
        </w:rPr>
        <w:t xml:space="preserve">ist der Schmerz, so fern zu sein. </w:t>
      </w:r>
    </w:p>
    <w:p w:rsidR="006F7ED0" w:rsidRPr="00523D74" w:rsidRDefault="006F7ED0" w:rsidP="006F7ED0">
      <w:pPr>
        <w:spacing w:line="300" w:lineRule="atLeast"/>
        <w:jc w:val="left"/>
        <w:rPr>
          <w:rFonts w:cstheme="minorHAnsi"/>
        </w:rPr>
      </w:pPr>
      <w:r w:rsidRPr="00523D74">
        <w:rPr>
          <w:rFonts w:cstheme="minorHAnsi"/>
        </w:rPr>
        <w:t xml:space="preserve">Was uns hoffen lässt, Gott, </w:t>
      </w:r>
    </w:p>
    <w:p w:rsidR="006F7ED0" w:rsidRPr="00523D74" w:rsidRDefault="006F7ED0" w:rsidP="006F7ED0">
      <w:pPr>
        <w:spacing w:line="300" w:lineRule="atLeast"/>
        <w:jc w:val="left"/>
        <w:rPr>
          <w:rFonts w:cstheme="minorHAnsi"/>
        </w:rPr>
      </w:pPr>
      <w:r w:rsidRPr="00523D74">
        <w:rPr>
          <w:rFonts w:cstheme="minorHAnsi"/>
        </w:rPr>
        <w:t xml:space="preserve">ist das Vertrauen, </w:t>
      </w:r>
    </w:p>
    <w:p w:rsidR="006F7ED0" w:rsidRPr="00523D74" w:rsidRDefault="006F7ED0" w:rsidP="006F7ED0">
      <w:pPr>
        <w:spacing w:line="300" w:lineRule="atLeast"/>
        <w:jc w:val="left"/>
        <w:rPr>
          <w:rFonts w:cstheme="minorHAnsi"/>
        </w:rPr>
      </w:pPr>
      <w:r w:rsidRPr="00523D74">
        <w:rPr>
          <w:rFonts w:cstheme="minorHAnsi"/>
        </w:rPr>
        <w:t xml:space="preserve">dass deine Liebe nicht gebunden ist an das Sichtbare. </w:t>
      </w:r>
    </w:p>
    <w:p w:rsidR="006F7ED0" w:rsidRPr="00523D74" w:rsidRDefault="006F7ED0" w:rsidP="006F7ED0">
      <w:pPr>
        <w:spacing w:line="300" w:lineRule="atLeast"/>
        <w:jc w:val="left"/>
        <w:rPr>
          <w:rFonts w:cstheme="minorHAnsi"/>
        </w:rPr>
      </w:pPr>
      <w:r w:rsidRPr="00523D74">
        <w:rPr>
          <w:rFonts w:cstheme="minorHAnsi"/>
        </w:rPr>
        <w:t>Du hast uns von Ewigkeit her geschaffen</w:t>
      </w:r>
    </w:p>
    <w:p w:rsidR="006F7ED0" w:rsidRPr="00523D74" w:rsidRDefault="006F7ED0" w:rsidP="006F7ED0">
      <w:pPr>
        <w:spacing w:line="300" w:lineRule="atLeast"/>
        <w:jc w:val="left"/>
        <w:rPr>
          <w:rFonts w:cstheme="minorHAnsi"/>
        </w:rPr>
      </w:pPr>
      <w:r w:rsidRPr="00523D74">
        <w:rPr>
          <w:rFonts w:cstheme="minorHAnsi"/>
        </w:rPr>
        <w:t>und du wirst uns in Ewigkeit lieben,</w:t>
      </w:r>
    </w:p>
    <w:p w:rsidR="006F7ED0" w:rsidRPr="00523D74" w:rsidRDefault="006F7ED0" w:rsidP="006F7ED0">
      <w:pPr>
        <w:spacing w:line="300" w:lineRule="atLeast"/>
        <w:jc w:val="left"/>
        <w:rPr>
          <w:rFonts w:cstheme="minorHAnsi"/>
        </w:rPr>
      </w:pPr>
      <w:r w:rsidRPr="00523D74">
        <w:rPr>
          <w:rFonts w:cstheme="minorHAnsi"/>
        </w:rPr>
        <w:t xml:space="preserve">dort, wohin zu sehen uns noch verwehrt ist. </w:t>
      </w:r>
    </w:p>
    <w:p w:rsidR="006F7ED0" w:rsidRPr="00523D74" w:rsidRDefault="006F7ED0" w:rsidP="006F7ED0">
      <w:pPr>
        <w:spacing w:line="300" w:lineRule="atLeast"/>
        <w:jc w:val="left"/>
        <w:rPr>
          <w:rFonts w:cstheme="minorHAnsi"/>
        </w:rPr>
      </w:pPr>
      <w:r w:rsidRPr="00523D74">
        <w:rPr>
          <w:rFonts w:cstheme="minorHAnsi"/>
        </w:rPr>
        <w:t>Dein Erbarmen umhüllt NN</w:t>
      </w:r>
    </w:p>
    <w:p w:rsidR="006F7ED0" w:rsidRPr="00523D74" w:rsidRDefault="006F7ED0" w:rsidP="006F7ED0">
      <w:pPr>
        <w:spacing w:line="300" w:lineRule="atLeast"/>
        <w:jc w:val="left"/>
        <w:rPr>
          <w:rFonts w:cstheme="minorHAnsi"/>
        </w:rPr>
      </w:pPr>
      <w:r w:rsidRPr="00523D74">
        <w:rPr>
          <w:rFonts w:cstheme="minorHAnsi"/>
        </w:rPr>
        <w:t>Das ist unser Trost.</w:t>
      </w:r>
    </w:p>
    <w:p w:rsidR="006F7ED0" w:rsidRDefault="006F7ED0" w:rsidP="006F7ED0">
      <w:pPr>
        <w:spacing w:line="300" w:lineRule="atLeast"/>
        <w:jc w:val="left"/>
        <w:rPr>
          <w:rFonts w:cstheme="minorHAnsi"/>
        </w:rPr>
      </w:pPr>
    </w:p>
    <w:p w:rsidR="00CE5BB4" w:rsidRPr="00773B63" w:rsidRDefault="00CE5BB4" w:rsidP="006F7ED0">
      <w:pPr>
        <w:spacing w:line="300" w:lineRule="atLeast"/>
        <w:jc w:val="left"/>
        <w:rPr>
          <w:rFonts w:cstheme="minorHAnsi"/>
        </w:rPr>
      </w:pPr>
      <w:bookmarkStart w:id="1" w:name="_GoBack"/>
      <w:bookmarkEnd w:id="1"/>
    </w:p>
    <w:p w:rsidR="006F7ED0" w:rsidRPr="004A60FC" w:rsidRDefault="006F7ED0" w:rsidP="006F7ED0">
      <w:pPr>
        <w:spacing w:line="300" w:lineRule="atLeast"/>
        <w:jc w:val="left"/>
        <w:rPr>
          <w:rFonts w:cstheme="minorHAnsi"/>
          <w:b/>
          <w:bCs/>
        </w:rPr>
      </w:pPr>
      <w:r w:rsidRPr="004A60FC">
        <w:rPr>
          <w:rFonts w:cstheme="minorHAnsi"/>
          <w:b/>
          <w:bCs/>
        </w:rPr>
        <w:lastRenderedPageBreak/>
        <w:t>bei einem Trauergottesdienst ohne Leichnam</w:t>
      </w:r>
      <w:r>
        <w:rPr>
          <w:rFonts w:cstheme="minorHAnsi"/>
          <w:b/>
          <w:bCs/>
        </w:rPr>
        <w:t xml:space="preserve"> </w:t>
      </w:r>
      <w:r w:rsidRPr="004C2B0A">
        <w:rPr>
          <w:rFonts w:cstheme="minorHAnsi"/>
        </w:rPr>
        <w:t>(37)</w:t>
      </w:r>
    </w:p>
    <w:p w:rsidR="006F7ED0" w:rsidRPr="00773B63" w:rsidRDefault="006F7ED0" w:rsidP="006F7ED0">
      <w:pPr>
        <w:spacing w:line="300" w:lineRule="atLeast"/>
        <w:jc w:val="left"/>
        <w:rPr>
          <w:rFonts w:cstheme="minorHAnsi"/>
        </w:rPr>
      </w:pPr>
      <w:r w:rsidRPr="00773B63">
        <w:rPr>
          <w:rFonts w:cstheme="minorHAnsi"/>
        </w:rPr>
        <w:t>Es ist so schwer, Gott:</w:t>
      </w:r>
    </w:p>
    <w:p w:rsidR="006F7ED0" w:rsidRPr="00773B63" w:rsidRDefault="006F7ED0" w:rsidP="006F7ED0">
      <w:pPr>
        <w:spacing w:line="300" w:lineRule="atLeast"/>
        <w:jc w:val="left"/>
        <w:rPr>
          <w:rFonts w:cstheme="minorHAnsi"/>
        </w:rPr>
      </w:pPr>
      <w:r w:rsidRPr="00773B63">
        <w:rPr>
          <w:rFonts w:cstheme="minorHAnsi"/>
        </w:rPr>
        <w:t>Wie sollen wir Abschied nehmen von NN?</w:t>
      </w:r>
    </w:p>
    <w:p w:rsidR="006F7ED0" w:rsidRPr="00773B63" w:rsidRDefault="006F7ED0" w:rsidP="006F7ED0">
      <w:pPr>
        <w:spacing w:line="300" w:lineRule="atLeast"/>
        <w:jc w:val="left"/>
        <w:rPr>
          <w:rFonts w:cstheme="minorHAnsi"/>
        </w:rPr>
      </w:pPr>
      <w:r w:rsidRPr="00773B63">
        <w:rPr>
          <w:rFonts w:cstheme="minorHAnsi"/>
        </w:rPr>
        <w:t>Nicht einmal an sein/ihr Grab können wir treten.</w:t>
      </w:r>
    </w:p>
    <w:p w:rsidR="006F7ED0" w:rsidRPr="00773B63" w:rsidRDefault="006F7ED0" w:rsidP="006F7ED0">
      <w:pPr>
        <w:spacing w:line="300" w:lineRule="atLeast"/>
        <w:jc w:val="left"/>
        <w:rPr>
          <w:rFonts w:cstheme="minorHAnsi"/>
        </w:rPr>
      </w:pPr>
      <w:r w:rsidRPr="00773B63">
        <w:rPr>
          <w:rFonts w:cstheme="minorHAnsi"/>
        </w:rPr>
        <w:t>Wir suchen einen Ort für unsere Trauer –</w:t>
      </w:r>
    </w:p>
    <w:p w:rsidR="006F7ED0" w:rsidRPr="00773B63" w:rsidRDefault="006F7ED0" w:rsidP="006F7ED0">
      <w:pPr>
        <w:spacing w:line="300" w:lineRule="atLeast"/>
        <w:jc w:val="left"/>
        <w:rPr>
          <w:rFonts w:cstheme="minorHAnsi"/>
        </w:rPr>
      </w:pPr>
      <w:r w:rsidRPr="00773B63">
        <w:rPr>
          <w:rFonts w:cstheme="minorHAnsi"/>
        </w:rPr>
        <w:t>nicht nur in Gedanken, nicht nur im Herzen.</w:t>
      </w:r>
    </w:p>
    <w:p w:rsidR="006F7ED0" w:rsidRPr="00773B63" w:rsidRDefault="006F7ED0" w:rsidP="006F7ED0">
      <w:pPr>
        <w:spacing w:line="300" w:lineRule="atLeast"/>
        <w:jc w:val="left"/>
        <w:rPr>
          <w:rFonts w:cstheme="minorHAnsi"/>
        </w:rPr>
      </w:pPr>
      <w:r w:rsidRPr="00773B63">
        <w:rPr>
          <w:rFonts w:cstheme="minorHAnsi"/>
        </w:rPr>
        <w:t>Dass uns nichts trennen kann von dir, Gott,</w:t>
      </w:r>
    </w:p>
    <w:p w:rsidR="006F7ED0" w:rsidRPr="00773B63" w:rsidRDefault="006F7ED0" w:rsidP="006F7ED0">
      <w:pPr>
        <w:spacing w:line="300" w:lineRule="atLeast"/>
        <w:jc w:val="left"/>
        <w:rPr>
          <w:rFonts w:cstheme="minorHAnsi"/>
        </w:rPr>
      </w:pPr>
      <w:r w:rsidRPr="00773B63">
        <w:rPr>
          <w:rFonts w:cstheme="minorHAnsi"/>
        </w:rPr>
        <w:t>das möchten wir glauben.</w:t>
      </w:r>
    </w:p>
    <w:p w:rsidR="006F7ED0" w:rsidRPr="00773B63" w:rsidRDefault="006F7ED0" w:rsidP="006F7ED0">
      <w:pPr>
        <w:spacing w:line="300" w:lineRule="atLeast"/>
        <w:jc w:val="left"/>
        <w:rPr>
          <w:rFonts w:cstheme="minorHAnsi"/>
        </w:rPr>
      </w:pPr>
      <w:r w:rsidRPr="00773B63">
        <w:rPr>
          <w:rFonts w:cstheme="minorHAnsi"/>
        </w:rPr>
        <w:t>Du hast auch NN in deinen Händen.</w:t>
      </w:r>
    </w:p>
    <w:p w:rsidR="006F7ED0" w:rsidRPr="00773B63" w:rsidRDefault="006F7ED0" w:rsidP="006F7ED0">
      <w:pPr>
        <w:spacing w:line="300" w:lineRule="atLeast"/>
        <w:jc w:val="left"/>
        <w:rPr>
          <w:rFonts w:cstheme="minorHAnsi"/>
        </w:rPr>
      </w:pPr>
      <w:r w:rsidRPr="00773B63">
        <w:rPr>
          <w:rFonts w:cstheme="minorHAnsi"/>
        </w:rPr>
        <w:t>Bei dir ist er/sie gut aufgehoben.</w:t>
      </w:r>
    </w:p>
    <w:p w:rsidR="006F7ED0" w:rsidRPr="00773B63" w:rsidRDefault="006F7ED0" w:rsidP="006F7ED0">
      <w:pPr>
        <w:spacing w:line="300" w:lineRule="atLeast"/>
        <w:jc w:val="left"/>
        <w:rPr>
          <w:rFonts w:cstheme="minorHAnsi"/>
        </w:rPr>
      </w:pPr>
      <w:r w:rsidRPr="00773B63">
        <w:rPr>
          <w:rFonts w:cstheme="minorHAnsi"/>
        </w:rPr>
        <w:t xml:space="preserve">Darauf verlassen wir uns </w:t>
      </w:r>
    </w:p>
    <w:p w:rsidR="006F7ED0" w:rsidRPr="00773B63" w:rsidRDefault="006F7ED0" w:rsidP="006F7ED0">
      <w:pPr>
        <w:spacing w:line="300" w:lineRule="atLeast"/>
        <w:jc w:val="left"/>
        <w:rPr>
          <w:rFonts w:cstheme="minorHAnsi"/>
        </w:rPr>
      </w:pPr>
      <w:r w:rsidRPr="00773B63">
        <w:rPr>
          <w:rFonts w:cstheme="minorHAnsi"/>
        </w:rPr>
        <w:t>trotz der Fragen, auf die wir keine Antwort finden.</w:t>
      </w:r>
    </w:p>
    <w:p w:rsidR="006F7ED0" w:rsidRPr="00773B63" w:rsidRDefault="006F7ED0" w:rsidP="006F7ED0">
      <w:pPr>
        <w:spacing w:line="300" w:lineRule="atLeast"/>
        <w:jc w:val="left"/>
        <w:rPr>
          <w:rFonts w:cstheme="minorHAnsi"/>
        </w:rPr>
      </w:pPr>
      <w:r w:rsidRPr="00773B63">
        <w:rPr>
          <w:rFonts w:cstheme="minorHAnsi"/>
        </w:rPr>
        <w:t xml:space="preserve">Nimm uns an der Hand </w:t>
      </w:r>
    </w:p>
    <w:p w:rsidR="006F7ED0" w:rsidRPr="00773B63" w:rsidRDefault="006F7ED0" w:rsidP="006F7ED0">
      <w:pPr>
        <w:spacing w:line="300" w:lineRule="atLeast"/>
        <w:jc w:val="left"/>
        <w:rPr>
          <w:rFonts w:cstheme="minorHAnsi"/>
        </w:rPr>
      </w:pPr>
      <w:r w:rsidRPr="00773B63">
        <w:rPr>
          <w:rFonts w:cstheme="minorHAnsi"/>
        </w:rPr>
        <w:t>und leite uns in ein Leben, das der Angst und Trauer standhält.</w:t>
      </w:r>
    </w:p>
    <w:p w:rsidR="006F7ED0" w:rsidRPr="00773B63" w:rsidRDefault="006F7ED0" w:rsidP="006F7ED0">
      <w:pPr>
        <w:spacing w:line="300" w:lineRule="atLeast"/>
        <w:jc w:val="left"/>
        <w:rPr>
          <w:rFonts w:cstheme="minorHAnsi"/>
        </w:rPr>
      </w:pPr>
      <w:r w:rsidRPr="00773B63">
        <w:rPr>
          <w:rFonts w:cstheme="minorHAnsi"/>
        </w:rPr>
        <w:t>Wir bitten dich auch für alle,</w:t>
      </w:r>
    </w:p>
    <w:p w:rsidR="006F7ED0" w:rsidRPr="00773B63" w:rsidRDefault="006F7ED0" w:rsidP="006F7ED0">
      <w:pPr>
        <w:spacing w:line="300" w:lineRule="atLeast"/>
        <w:jc w:val="left"/>
        <w:rPr>
          <w:rFonts w:cstheme="minorHAnsi"/>
        </w:rPr>
      </w:pPr>
      <w:r w:rsidRPr="00773B63">
        <w:rPr>
          <w:rFonts w:cstheme="minorHAnsi"/>
        </w:rPr>
        <w:t>die einsam sterben, um die niemand trauert,</w:t>
      </w:r>
    </w:p>
    <w:p w:rsidR="006F7ED0" w:rsidRPr="00773B63" w:rsidRDefault="006F7ED0" w:rsidP="006F7ED0">
      <w:pPr>
        <w:spacing w:line="300" w:lineRule="atLeast"/>
        <w:jc w:val="left"/>
        <w:rPr>
          <w:rFonts w:cstheme="minorHAnsi"/>
        </w:rPr>
      </w:pPr>
      <w:r w:rsidRPr="00773B63">
        <w:rPr>
          <w:rFonts w:cstheme="minorHAnsi"/>
        </w:rPr>
        <w:t>deren Leid kein Mensch wahrnimmt.</w:t>
      </w:r>
    </w:p>
    <w:p w:rsidR="006F7ED0" w:rsidRPr="004A60FC" w:rsidRDefault="006F7ED0" w:rsidP="006F7ED0">
      <w:pPr>
        <w:spacing w:line="300" w:lineRule="atLeast"/>
        <w:jc w:val="left"/>
        <w:rPr>
          <w:rFonts w:cstheme="minorHAnsi"/>
        </w:rPr>
      </w:pPr>
      <w:r w:rsidRPr="00773B63">
        <w:rPr>
          <w:rFonts w:cstheme="minorHAnsi"/>
        </w:rPr>
        <w:t>Nimm sie auf und bewahre sie in deinem Herzen, Gott.</w:t>
      </w:r>
    </w:p>
    <w:p w:rsidR="006F7ED0" w:rsidRDefault="006F7ED0" w:rsidP="006F7ED0">
      <w:pPr>
        <w:rPr>
          <w:rFonts w:eastAsia="Times New Roman" w:cstheme="minorHAnsi"/>
          <w:b/>
          <w:bCs/>
          <w:lang w:eastAsia="de-DE"/>
        </w:rPr>
      </w:pPr>
    </w:p>
    <w:p w:rsidR="006F7ED0" w:rsidRPr="00326608" w:rsidRDefault="006F7ED0" w:rsidP="006F7ED0">
      <w:pPr>
        <w:rPr>
          <w:rFonts w:eastAsia="Times New Roman" w:cstheme="minorHAnsi"/>
          <w:b/>
          <w:bCs/>
          <w:lang w:eastAsia="de-DE"/>
        </w:rPr>
      </w:pPr>
      <w:r>
        <w:rPr>
          <w:rFonts w:eastAsia="Times New Roman" w:cstheme="minorHAnsi"/>
          <w:b/>
          <w:bCs/>
          <w:lang w:eastAsia="de-DE"/>
        </w:rPr>
        <w:t>Zum Auseinandergehen</w:t>
      </w:r>
    </w:p>
    <w:p w:rsidR="006F7ED0" w:rsidRPr="00326608" w:rsidRDefault="006F7ED0" w:rsidP="006F7ED0">
      <w:pPr>
        <w:rPr>
          <w:i/>
          <w:iCs/>
        </w:rPr>
      </w:pPr>
      <w:r w:rsidRPr="00326608">
        <w:rPr>
          <w:i/>
          <w:iCs/>
        </w:rPr>
        <w:t>Es ist für alle ungewöhnlich, ohne Kondolenzbezeugung vom Grab weg gehen zu müssen. Auch in „normalen“ Zeiten kommt es vor, dass die engsten Angehörigen keine Kondolenz am Grab wünschen. Dann ist es dennoch möglich, dass andere Trauernde einander umarmen, die Hände reichen, eine körperliche Geste des Trostes oder ihres Mitgefühls finden können.</w:t>
      </w:r>
    </w:p>
    <w:p w:rsidR="006F7ED0" w:rsidRPr="00326608" w:rsidRDefault="006F7ED0" w:rsidP="006F7ED0">
      <w:pPr>
        <w:rPr>
          <w:i/>
          <w:iCs/>
        </w:rPr>
      </w:pPr>
      <w:r w:rsidRPr="00326608">
        <w:rPr>
          <w:i/>
          <w:iCs/>
        </w:rPr>
        <w:t xml:space="preserve">Diese Körpersprache ist nun allen versagt. Das kann das Auseinandergehen am Grab zu einem einsamen Moment werden lassen. </w:t>
      </w:r>
    </w:p>
    <w:p w:rsidR="006F7ED0" w:rsidRPr="00326608" w:rsidRDefault="006F7ED0" w:rsidP="006F7ED0">
      <w:pPr>
        <w:rPr>
          <w:i/>
          <w:iCs/>
        </w:rPr>
      </w:pPr>
    </w:p>
    <w:p w:rsidR="006F7ED0" w:rsidRPr="00326608" w:rsidRDefault="006F7ED0" w:rsidP="006F7ED0">
      <w:pPr>
        <w:rPr>
          <w:i/>
          <w:iCs/>
        </w:rPr>
      </w:pPr>
      <w:r w:rsidRPr="00326608">
        <w:rPr>
          <w:i/>
          <w:iCs/>
        </w:rPr>
        <w:t>Ein Auseinandergehen am Ende der Trauerfeier – nach dem Segen und nachdem alle ihren Erdwurf gemacht oder ihre Blumen abgelegt haben – könnte so gestaltet werden:</w:t>
      </w:r>
    </w:p>
    <w:p w:rsidR="006F7ED0" w:rsidRDefault="006F7ED0" w:rsidP="006F7ED0"/>
    <w:p w:rsidR="006F7ED0" w:rsidRDefault="006F7ED0" w:rsidP="006F7ED0">
      <w:r>
        <w:t xml:space="preserve">Wir gehen jetzt auseinander. Unsere Herzen und Gedanken sind bei NN Jeder trägt seine Trauer, jede ihren Schmerz im Herzen und nimmt die Liebe und Freundschaft zu NN mit. </w:t>
      </w:r>
    </w:p>
    <w:p w:rsidR="006F7ED0" w:rsidRDefault="006F7ED0" w:rsidP="006F7ED0">
      <w:r>
        <w:t xml:space="preserve">Wir können einander jetzt nicht stärken durch Umarmungen oder durch unsere Hände, die andere Hände halten. Wir können aber unsere Hände für einen Moment – wer mag – auf das eigene Herz legen. Über unser Herz sind wir mit NN verbunden und auch mit denen, die uns jetzt im Abschied Hilfe und Trost sind. </w:t>
      </w:r>
    </w:p>
    <w:p w:rsidR="006F7ED0" w:rsidRDefault="006F7ED0" w:rsidP="006F7ED0"/>
    <w:p w:rsidR="006F7ED0" w:rsidRPr="00F2008A" w:rsidRDefault="006F7ED0" w:rsidP="006F7ED0">
      <w:pPr>
        <w:rPr>
          <w:i/>
        </w:rPr>
      </w:pPr>
      <w:r w:rsidRPr="00F2008A">
        <w:rPr>
          <w:i/>
        </w:rPr>
        <w:t>Pause zum Spüren</w:t>
      </w:r>
    </w:p>
    <w:p w:rsidR="006F7ED0" w:rsidRDefault="006F7ED0" w:rsidP="006F7ED0"/>
    <w:p w:rsidR="006F7ED0" w:rsidRPr="00326608" w:rsidRDefault="006F7ED0" w:rsidP="006F7ED0">
      <w:r w:rsidRPr="00326608">
        <w:t>Entlassungswort:</w:t>
      </w:r>
    </w:p>
    <w:p w:rsidR="006F7ED0" w:rsidRDefault="006F7ED0" w:rsidP="006F7ED0">
      <w:r>
        <w:t xml:space="preserve">Geht in Frieden. </w:t>
      </w:r>
    </w:p>
    <w:p w:rsidR="006F7ED0" w:rsidRDefault="006F7ED0" w:rsidP="006F7ED0">
      <w:r>
        <w:t xml:space="preserve">Bleibt in der Liebe. </w:t>
      </w:r>
    </w:p>
    <w:p w:rsidR="006F7ED0" w:rsidRDefault="006F7ED0" w:rsidP="006F7ED0">
      <w:r>
        <w:t>Vertraut euch dem Weg an, der unter euren Füßen wachsen wird.</w:t>
      </w:r>
    </w:p>
    <w:p w:rsidR="006F7ED0" w:rsidRPr="004C2B0A" w:rsidRDefault="006F7ED0" w:rsidP="006F7ED0">
      <w:pPr>
        <w:textAlignment w:val="baseline"/>
        <w:rPr>
          <w:rFonts w:eastAsia="Times New Roman" w:cstheme="minorHAnsi"/>
          <w:i/>
          <w:iCs/>
          <w:sz w:val="20"/>
          <w:szCs w:val="20"/>
          <w:lang w:eastAsia="de-DE"/>
        </w:rPr>
      </w:pPr>
      <w:r w:rsidRPr="004C2B0A">
        <w:rPr>
          <w:rFonts w:eastAsia="Times New Roman" w:cstheme="minorHAnsi"/>
          <w:i/>
          <w:iCs/>
          <w:sz w:val="20"/>
          <w:szCs w:val="20"/>
          <w:lang w:eastAsia="de-DE"/>
        </w:rPr>
        <w:t>Ursula Trippel, Pfarrerin in Neu</w:t>
      </w:r>
      <w:r>
        <w:rPr>
          <w:rFonts w:eastAsia="Times New Roman" w:cstheme="minorHAnsi"/>
          <w:i/>
          <w:iCs/>
          <w:sz w:val="20"/>
          <w:szCs w:val="20"/>
          <w:lang w:eastAsia="de-DE"/>
        </w:rPr>
        <w:t>-</w:t>
      </w:r>
      <w:r w:rsidRPr="004C2B0A">
        <w:rPr>
          <w:rFonts w:eastAsia="Times New Roman" w:cstheme="minorHAnsi"/>
          <w:i/>
          <w:iCs/>
          <w:sz w:val="20"/>
          <w:szCs w:val="20"/>
          <w:lang w:eastAsia="de-DE"/>
        </w:rPr>
        <w:t>Anspach</w:t>
      </w:r>
      <w:r>
        <w:rPr>
          <w:rFonts w:eastAsia="Times New Roman" w:cstheme="minorHAnsi"/>
          <w:i/>
          <w:iCs/>
          <w:sz w:val="20"/>
          <w:szCs w:val="20"/>
          <w:lang w:eastAsia="de-DE"/>
        </w:rPr>
        <w:t xml:space="preserve"> (EKHN)</w:t>
      </w:r>
    </w:p>
    <w:p w:rsidR="002101FA" w:rsidRDefault="002101FA" w:rsidP="000E3552">
      <w:pPr>
        <w:rPr>
          <w:rFonts w:eastAsia="Times New Roman" w:cstheme="minorHAnsi"/>
          <w:b/>
          <w:bCs/>
          <w:lang w:eastAsia="de-DE"/>
        </w:rPr>
      </w:pPr>
    </w:p>
    <w:p w:rsidR="006F7ED0" w:rsidRPr="00731157" w:rsidRDefault="006F7ED0" w:rsidP="000E3552">
      <w:pPr>
        <w:rPr>
          <w:rFonts w:cstheme="minorHAnsi"/>
        </w:rPr>
      </w:pPr>
    </w:p>
    <w:sectPr w:rsidR="006F7ED0" w:rsidRPr="0073115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6BC" w:rsidRDefault="008F76BC" w:rsidP="00EA4B9C">
      <w:pPr>
        <w:spacing w:line="240" w:lineRule="auto"/>
      </w:pPr>
      <w:r>
        <w:separator/>
      </w:r>
    </w:p>
  </w:endnote>
  <w:endnote w:type="continuationSeparator" w:id="0">
    <w:p w:rsidR="008F76BC" w:rsidRDefault="008F76BC" w:rsidP="00EA4B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6BC" w:rsidRDefault="008F76BC" w:rsidP="00EA4B9C">
      <w:pPr>
        <w:spacing w:line="240" w:lineRule="auto"/>
      </w:pPr>
      <w:r>
        <w:separator/>
      </w:r>
    </w:p>
  </w:footnote>
  <w:footnote w:type="continuationSeparator" w:id="0">
    <w:p w:rsidR="008F76BC" w:rsidRDefault="008F76BC" w:rsidP="00EA4B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B42"/>
    <w:multiLevelType w:val="hybridMultilevel"/>
    <w:tmpl w:val="BE7E95D0"/>
    <w:lvl w:ilvl="0" w:tplc="368CEF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D778A8"/>
    <w:multiLevelType w:val="hybridMultilevel"/>
    <w:tmpl w:val="2DDEF08A"/>
    <w:lvl w:ilvl="0" w:tplc="368CEFC2">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2" w15:restartNumberingAfterBreak="0">
    <w:nsid w:val="0B9C7E98"/>
    <w:multiLevelType w:val="hybridMultilevel"/>
    <w:tmpl w:val="03D45B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2766C4"/>
    <w:multiLevelType w:val="hybridMultilevel"/>
    <w:tmpl w:val="82F09FF8"/>
    <w:lvl w:ilvl="0" w:tplc="368CEFC2">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4" w15:restartNumberingAfterBreak="0">
    <w:nsid w:val="1AE036F5"/>
    <w:multiLevelType w:val="hybridMultilevel"/>
    <w:tmpl w:val="221E358A"/>
    <w:lvl w:ilvl="0" w:tplc="368CEF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DC52E1"/>
    <w:multiLevelType w:val="hybridMultilevel"/>
    <w:tmpl w:val="7BA0154E"/>
    <w:lvl w:ilvl="0" w:tplc="368CEFC2">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6" w15:restartNumberingAfterBreak="0">
    <w:nsid w:val="1DBE2B48"/>
    <w:multiLevelType w:val="multilevel"/>
    <w:tmpl w:val="276EE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D63B1D"/>
    <w:multiLevelType w:val="hybridMultilevel"/>
    <w:tmpl w:val="008A21E4"/>
    <w:lvl w:ilvl="0" w:tplc="368CEF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654485"/>
    <w:multiLevelType w:val="hybridMultilevel"/>
    <w:tmpl w:val="A95C9EA0"/>
    <w:lvl w:ilvl="0" w:tplc="368CEFC2">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2BCB3BCE"/>
    <w:multiLevelType w:val="hybridMultilevel"/>
    <w:tmpl w:val="9CBC79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382E91"/>
    <w:multiLevelType w:val="hybridMultilevel"/>
    <w:tmpl w:val="1C46FDD6"/>
    <w:lvl w:ilvl="0" w:tplc="3594D78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3DD441A0"/>
    <w:multiLevelType w:val="hybridMultilevel"/>
    <w:tmpl w:val="50FEA3BA"/>
    <w:lvl w:ilvl="0" w:tplc="B1F69A5C">
      <w:start w:val="1"/>
      <w:numFmt w:val="decimal"/>
      <w:lvlText w:val="%1."/>
      <w:lvlJc w:val="left"/>
      <w:pPr>
        <w:ind w:left="1428" w:hanging="360"/>
      </w:pPr>
      <w:rPr>
        <w:rFonts w:asciiTheme="minorHAnsi" w:eastAsiaTheme="minorHAnsi" w:hAnsiTheme="minorHAnsi" w:cstheme="minorHAnsi"/>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2" w15:restartNumberingAfterBreak="0">
    <w:nsid w:val="4F9431B7"/>
    <w:multiLevelType w:val="hybridMultilevel"/>
    <w:tmpl w:val="DE74C4C0"/>
    <w:lvl w:ilvl="0" w:tplc="368CEF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E968B8"/>
    <w:multiLevelType w:val="hybridMultilevel"/>
    <w:tmpl w:val="E1DC3558"/>
    <w:lvl w:ilvl="0" w:tplc="368CEF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AA9484B"/>
    <w:multiLevelType w:val="hybridMultilevel"/>
    <w:tmpl w:val="A66645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AA94C55"/>
    <w:multiLevelType w:val="hybridMultilevel"/>
    <w:tmpl w:val="5422285C"/>
    <w:lvl w:ilvl="0" w:tplc="368CEF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1327A7"/>
    <w:multiLevelType w:val="hybridMultilevel"/>
    <w:tmpl w:val="DD606F62"/>
    <w:lvl w:ilvl="0" w:tplc="368CEFC2">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63B72221"/>
    <w:multiLevelType w:val="hybridMultilevel"/>
    <w:tmpl w:val="62B099F0"/>
    <w:lvl w:ilvl="0" w:tplc="368CEF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ACF561D"/>
    <w:multiLevelType w:val="hybridMultilevel"/>
    <w:tmpl w:val="F3E0594C"/>
    <w:lvl w:ilvl="0" w:tplc="368CEFC2">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6F031350"/>
    <w:multiLevelType w:val="hybridMultilevel"/>
    <w:tmpl w:val="38D2489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1995875"/>
    <w:multiLevelType w:val="hybridMultilevel"/>
    <w:tmpl w:val="6FAE04F2"/>
    <w:lvl w:ilvl="0" w:tplc="368CEF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7D45AD2"/>
    <w:multiLevelType w:val="hybridMultilevel"/>
    <w:tmpl w:val="C9EACBF4"/>
    <w:lvl w:ilvl="0" w:tplc="368CEF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BCB79F7"/>
    <w:multiLevelType w:val="hybridMultilevel"/>
    <w:tmpl w:val="76004468"/>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15:restartNumberingAfterBreak="0">
    <w:nsid w:val="7C342C21"/>
    <w:multiLevelType w:val="hybridMultilevel"/>
    <w:tmpl w:val="80025C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F066D47"/>
    <w:multiLevelType w:val="multilevel"/>
    <w:tmpl w:val="C6C051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9"/>
  </w:num>
  <w:num w:numId="2">
    <w:abstractNumId w:val="14"/>
  </w:num>
  <w:num w:numId="3">
    <w:abstractNumId w:val="4"/>
  </w:num>
  <w:num w:numId="4">
    <w:abstractNumId w:val="23"/>
  </w:num>
  <w:num w:numId="5">
    <w:abstractNumId w:val="2"/>
  </w:num>
  <w:num w:numId="6">
    <w:abstractNumId w:val="15"/>
  </w:num>
  <w:num w:numId="7">
    <w:abstractNumId w:val="0"/>
  </w:num>
  <w:num w:numId="8">
    <w:abstractNumId w:val="10"/>
  </w:num>
  <w:num w:numId="9">
    <w:abstractNumId w:val="22"/>
  </w:num>
  <w:num w:numId="10">
    <w:abstractNumId w:val="24"/>
  </w:num>
  <w:num w:numId="11">
    <w:abstractNumId w:val="13"/>
  </w:num>
  <w:num w:numId="12">
    <w:abstractNumId w:val="8"/>
  </w:num>
  <w:num w:numId="13">
    <w:abstractNumId w:val="16"/>
  </w:num>
  <w:num w:numId="14">
    <w:abstractNumId w:val="18"/>
  </w:num>
  <w:num w:numId="15">
    <w:abstractNumId w:val="17"/>
  </w:num>
  <w:num w:numId="16">
    <w:abstractNumId w:val="12"/>
  </w:num>
  <w:num w:numId="17">
    <w:abstractNumId w:val="11"/>
  </w:num>
  <w:num w:numId="18">
    <w:abstractNumId w:val="21"/>
  </w:num>
  <w:num w:numId="19">
    <w:abstractNumId w:val="6"/>
  </w:num>
  <w:num w:numId="20">
    <w:abstractNumId w:val="19"/>
  </w:num>
  <w:num w:numId="21">
    <w:abstractNumId w:val="20"/>
  </w:num>
  <w:num w:numId="22">
    <w:abstractNumId w:val="3"/>
  </w:num>
  <w:num w:numId="23">
    <w:abstractNumId w:val="5"/>
  </w:num>
  <w:num w:numId="24">
    <w:abstractNumId w:val="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E46"/>
    <w:rsid w:val="00023E9F"/>
    <w:rsid w:val="00025AE2"/>
    <w:rsid w:val="00052C04"/>
    <w:rsid w:val="000535CA"/>
    <w:rsid w:val="00067F24"/>
    <w:rsid w:val="000779CA"/>
    <w:rsid w:val="000917CC"/>
    <w:rsid w:val="000B11B0"/>
    <w:rsid w:val="000B6183"/>
    <w:rsid w:val="000C0105"/>
    <w:rsid w:val="000E3552"/>
    <w:rsid w:val="000E48C1"/>
    <w:rsid w:val="0010240F"/>
    <w:rsid w:val="00110DF4"/>
    <w:rsid w:val="0011686E"/>
    <w:rsid w:val="00132B11"/>
    <w:rsid w:val="00157EBB"/>
    <w:rsid w:val="0017648B"/>
    <w:rsid w:val="00177632"/>
    <w:rsid w:val="00181877"/>
    <w:rsid w:val="001C05BD"/>
    <w:rsid w:val="001F5090"/>
    <w:rsid w:val="001F5449"/>
    <w:rsid w:val="00200525"/>
    <w:rsid w:val="002101FA"/>
    <w:rsid w:val="00222FDE"/>
    <w:rsid w:val="002271EB"/>
    <w:rsid w:val="00265E01"/>
    <w:rsid w:val="00285C18"/>
    <w:rsid w:val="002A20D6"/>
    <w:rsid w:val="002C49DF"/>
    <w:rsid w:val="002D4F6C"/>
    <w:rsid w:val="003045C7"/>
    <w:rsid w:val="0031032E"/>
    <w:rsid w:val="00312A45"/>
    <w:rsid w:val="00313886"/>
    <w:rsid w:val="00326608"/>
    <w:rsid w:val="0033677F"/>
    <w:rsid w:val="0034472F"/>
    <w:rsid w:val="0038603F"/>
    <w:rsid w:val="003868AB"/>
    <w:rsid w:val="003B5BC4"/>
    <w:rsid w:val="003C0C7A"/>
    <w:rsid w:val="003C5E0D"/>
    <w:rsid w:val="0042730B"/>
    <w:rsid w:val="00444642"/>
    <w:rsid w:val="004533CA"/>
    <w:rsid w:val="00457049"/>
    <w:rsid w:val="00495FC4"/>
    <w:rsid w:val="004A60FC"/>
    <w:rsid w:val="004C0E59"/>
    <w:rsid w:val="004C27D0"/>
    <w:rsid w:val="004C2B0A"/>
    <w:rsid w:val="004C3E59"/>
    <w:rsid w:val="004C3F32"/>
    <w:rsid w:val="004D519E"/>
    <w:rsid w:val="004D6468"/>
    <w:rsid w:val="00513BC2"/>
    <w:rsid w:val="00523D74"/>
    <w:rsid w:val="005539B1"/>
    <w:rsid w:val="00585F5D"/>
    <w:rsid w:val="00590177"/>
    <w:rsid w:val="00591072"/>
    <w:rsid w:val="00592BCE"/>
    <w:rsid w:val="005A4270"/>
    <w:rsid w:val="005C5AD2"/>
    <w:rsid w:val="005E7C55"/>
    <w:rsid w:val="006742C2"/>
    <w:rsid w:val="006B1A0E"/>
    <w:rsid w:val="006F1AD8"/>
    <w:rsid w:val="006F3766"/>
    <w:rsid w:val="006F7ED0"/>
    <w:rsid w:val="00717E22"/>
    <w:rsid w:val="00724B34"/>
    <w:rsid w:val="0072613F"/>
    <w:rsid w:val="00731157"/>
    <w:rsid w:val="0074531F"/>
    <w:rsid w:val="00756231"/>
    <w:rsid w:val="00773B63"/>
    <w:rsid w:val="00776AE7"/>
    <w:rsid w:val="007773F4"/>
    <w:rsid w:val="007B44F9"/>
    <w:rsid w:val="007B54DE"/>
    <w:rsid w:val="007D111E"/>
    <w:rsid w:val="008272D8"/>
    <w:rsid w:val="00896DFF"/>
    <w:rsid w:val="008D338D"/>
    <w:rsid w:val="008F76BC"/>
    <w:rsid w:val="009225D1"/>
    <w:rsid w:val="00925145"/>
    <w:rsid w:val="009321DA"/>
    <w:rsid w:val="009374A7"/>
    <w:rsid w:val="00943C25"/>
    <w:rsid w:val="00945031"/>
    <w:rsid w:val="009547E5"/>
    <w:rsid w:val="0099020C"/>
    <w:rsid w:val="009B7918"/>
    <w:rsid w:val="009D4446"/>
    <w:rsid w:val="009E57DC"/>
    <w:rsid w:val="00A0018B"/>
    <w:rsid w:val="00A3791B"/>
    <w:rsid w:val="00A46353"/>
    <w:rsid w:val="00A808E0"/>
    <w:rsid w:val="00A84E9D"/>
    <w:rsid w:val="00AA2D0D"/>
    <w:rsid w:val="00AD33AA"/>
    <w:rsid w:val="00AD72DA"/>
    <w:rsid w:val="00AF146B"/>
    <w:rsid w:val="00B0125C"/>
    <w:rsid w:val="00B3173B"/>
    <w:rsid w:val="00B40A1F"/>
    <w:rsid w:val="00B452DB"/>
    <w:rsid w:val="00B51BD3"/>
    <w:rsid w:val="00BA2209"/>
    <w:rsid w:val="00BB0F7A"/>
    <w:rsid w:val="00BC244C"/>
    <w:rsid w:val="00BD0F66"/>
    <w:rsid w:val="00BE383D"/>
    <w:rsid w:val="00C035FA"/>
    <w:rsid w:val="00C17F18"/>
    <w:rsid w:val="00C5491B"/>
    <w:rsid w:val="00C60D62"/>
    <w:rsid w:val="00C6726B"/>
    <w:rsid w:val="00C918D9"/>
    <w:rsid w:val="00CD0B2B"/>
    <w:rsid w:val="00CE4209"/>
    <w:rsid w:val="00CE441C"/>
    <w:rsid w:val="00CE5BB4"/>
    <w:rsid w:val="00CF4EC2"/>
    <w:rsid w:val="00D11926"/>
    <w:rsid w:val="00D1760C"/>
    <w:rsid w:val="00D623BD"/>
    <w:rsid w:val="00D81E14"/>
    <w:rsid w:val="00D87CEA"/>
    <w:rsid w:val="00DB0C7C"/>
    <w:rsid w:val="00DB324B"/>
    <w:rsid w:val="00DB5E46"/>
    <w:rsid w:val="00DC1E38"/>
    <w:rsid w:val="00DC2537"/>
    <w:rsid w:val="00DC4E55"/>
    <w:rsid w:val="00DD571D"/>
    <w:rsid w:val="00DE18A1"/>
    <w:rsid w:val="00E14FE6"/>
    <w:rsid w:val="00E7130E"/>
    <w:rsid w:val="00E73F7F"/>
    <w:rsid w:val="00E86D3D"/>
    <w:rsid w:val="00E95E35"/>
    <w:rsid w:val="00EA4B9C"/>
    <w:rsid w:val="00F14603"/>
    <w:rsid w:val="00F43200"/>
    <w:rsid w:val="00F56E38"/>
    <w:rsid w:val="00F70882"/>
    <w:rsid w:val="00F711E7"/>
    <w:rsid w:val="00FB7B94"/>
    <w:rsid w:val="00FC5032"/>
    <w:rsid w:val="00FF53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80F9"/>
  <w15:chartTrackingRefBased/>
  <w15:docId w15:val="{20DB3BE0-0125-4CB3-942F-2BC9A62E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3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D4446"/>
    <w:pPr>
      <w:keepNext/>
      <w:keepLines/>
      <w:spacing w:before="240" w:line="259" w:lineRule="auto"/>
      <w:jc w:val="left"/>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648B"/>
    <w:pPr>
      <w:ind w:left="720"/>
      <w:contextualSpacing/>
    </w:pPr>
  </w:style>
  <w:style w:type="paragraph" w:customStyle="1" w:styleId="xmsonormal">
    <w:name w:val="x_msonormal"/>
    <w:basedOn w:val="Standard"/>
    <w:rsid w:val="00FC5032"/>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FC5032"/>
    <w:rPr>
      <w:color w:val="0000FF"/>
      <w:u w:val="single"/>
    </w:rPr>
  </w:style>
  <w:style w:type="paragraph" w:styleId="Funotentext">
    <w:name w:val="footnote text"/>
    <w:basedOn w:val="Standard"/>
    <w:link w:val="FunotentextZchn"/>
    <w:uiPriority w:val="99"/>
    <w:unhideWhenUsed/>
    <w:rsid w:val="00EA4B9C"/>
    <w:pPr>
      <w:spacing w:line="240" w:lineRule="auto"/>
      <w:jc w:val="left"/>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rsid w:val="00EA4B9C"/>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EA4B9C"/>
    <w:rPr>
      <w:vertAlign w:val="superscript"/>
    </w:rPr>
  </w:style>
  <w:style w:type="character" w:customStyle="1" w:styleId="berschrift1Zchn">
    <w:name w:val="Überschrift 1 Zchn"/>
    <w:basedOn w:val="Absatz-Standardschriftart"/>
    <w:link w:val="berschrift1"/>
    <w:uiPriority w:val="9"/>
    <w:rsid w:val="009D444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718983">
      <w:bodyDiv w:val="1"/>
      <w:marLeft w:val="0"/>
      <w:marRight w:val="0"/>
      <w:marTop w:val="0"/>
      <w:marBottom w:val="0"/>
      <w:divBdr>
        <w:top w:val="none" w:sz="0" w:space="0" w:color="auto"/>
        <w:left w:val="none" w:sz="0" w:space="0" w:color="auto"/>
        <w:bottom w:val="none" w:sz="0" w:space="0" w:color="auto"/>
        <w:right w:val="none" w:sz="0" w:space="0" w:color="auto"/>
      </w:divBdr>
    </w:div>
    <w:div w:id="880436243">
      <w:bodyDiv w:val="1"/>
      <w:marLeft w:val="0"/>
      <w:marRight w:val="0"/>
      <w:marTop w:val="0"/>
      <w:marBottom w:val="0"/>
      <w:divBdr>
        <w:top w:val="none" w:sz="0" w:space="0" w:color="auto"/>
        <w:left w:val="none" w:sz="0" w:space="0" w:color="auto"/>
        <w:bottom w:val="none" w:sz="0" w:space="0" w:color="auto"/>
        <w:right w:val="none" w:sz="0" w:space="0" w:color="auto"/>
      </w:divBdr>
    </w:div>
    <w:div w:id="1446999860">
      <w:bodyDiv w:val="1"/>
      <w:marLeft w:val="0"/>
      <w:marRight w:val="0"/>
      <w:marTop w:val="0"/>
      <w:marBottom w:val="0"/>
      <w:divBdr>
        <w:top w:val="none" w:sz="0" w:space="0" w:color="auto"/>
        <w:left w:val="none" w:sz="0" w:space="0" w:color="auto"/>
        <w:bottom w:val="none" w:sz="0" w:space="0" w:color="auto"/>
        <w:right w:val="none" w:sz="0" w:space="0" w:color="auto"/>
      </w:divBdr>
    </w:div>
    <w:div w:id="1505439050">
      <w:bodyDiv w:val="1"/>
      <w:marLeft w:val="0"/>
      <w:marRight w:val="0"/>
      <w:marTop w:val="0"/>
      <w:marBottom w:val="0"/>
      <w:divBdr>
        <w:top w:val="none" w:sz="0" w:space="0" w:color="auto"/>
        <w:left w:val="none" w:sz="0" w:space="0" w:color="auto"/>
        <w:bottom w:val="none" w:sz="0" w:space="0" w:color="auto"/>
        <w:right w:val="none" w:sz="0" w:space="0" w:color="auto"/>
      </w:divBdr>
    </w:div>
    <w:div w:id="1780830374">
      <w:bodyDiv w:val="1"/>
      <w:marLeft w:val="0"/>
      <w:marRight w:val="0"/>
      <w:marTop w:val="0"/>
      <w:marBottom w:val="0"/>
      <w:divBdr>
        <w:top w:val="none" w:sz="0" w:space="0" w:color="auto"/>
        <w:left w:val="none" w:sz="0" w:space="0" w:color="auto"/>
        <w:bottom w:val="none" w:sz="0" w:space="0" w:color="auto"/>
        <w:right w:val="none" w:sz="0" w:space="0" w:color="auto"/>
      </w:divBdr>
    </w:div>
    <w:div w:id="2136026090">
      <w:bodyDiv w:val="1"/>
      <w:marLeft w:val="0"/>
      <w:marRight w:val="0"/>
      <w:marTop w:val="0"/>
      <w:marBottom w:val="0"/>
      <w:divBdr>
        <w:top w:val="none" w:sz="0" w:space="0" w:color="auto"/>
        <w:left w:val="none" w:sz="0" w:space="0" w:color="auto"/>
        <w:bottom w:val="none" w:sz="0" w:space="0" w:color="auto"/>
        <w:right w:val="none" w:sz="0" w:space="0" w:color="auto"/>
      </w:divBdr>
    </w:div>
    <w:div w:id="213837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C3385-2EB5-4FFE-B49A-0161822A1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 Friedrichs</dc:creator>
  <cp:keywords/>
  <dc:description/>
  <cp:lastModifiedBy>Lutz Friedrichs</cp:lastModifiedBy>
  <cp:revision>4</cp:revision>
  <dcterms:created xsi:type="dcterms:W3CDTF">2020-03-30T17:53:00Z</dcterms:created>
  <dcterms:modified xsi:type="dcterms:W3CDTF">2020-03-31T18:25:00Z</dcterms:modified>
</cp:coreProperties>
</file>